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46657" w:rsidRPr="002F0FFE" w:rsidP="002F0FFE">
      <w:pPr>
        <w:pStyle w:val="Heading1"/>
        <w:keepNext w:val="0"/>
        <w:keepLines w:val="0"/>
        <w:spacing w:before="0" w:after="0" w:line="360" w:lineRule="auto"/>
        <w:jc w:val="center"/>
        <w:rPr>
          <w:rFonts w:ascii="Times New Roman" w:eastAsia="楷体" w:hAnsi="Times New Roman" w:cs="Times New Roman"/>
          <w:sz w:val="21"/>
        </w:rPr>
      </w:pPr>
      <w:r>
        <w:rPr>
          <w:rFonts w:ascii="Times New Roman" w:eastAsia="楷体" w:hAnsi="Times New Roman" w:cs="Times New Roman" w:hint="eastAsia"/>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54pt;margin-top:933pt;mso-position-horizontal-relative:page;mso-position-vertical-relative:top-margin-area;position:absolute;width:25pt;z-index:251658240">
            <v:imagedata r:id="rId4" o:title=""/>
          </v:shape>
        </w:pict>
      </w:r>
      <w:r w:rsidRPr="002F0FFE">
        <w:rPr>
          <w:rFonts w:ascii="Times New Roman" w:eastAsia="楷体" w:hAnsi="Times New Roman" w:cs="Times New Roman" w:hint="eastAsia"/>
          <w:sz w:val="21"/>
        </w:rPr>
        <w:t>青春的证明</w:t>
      </w:r>
    </w:p>
    <w:p w:rsidR="008D151E" w:rsidRPr="002F0FFE" w:rsidP="002F0FFE">
      <w:pPr>
        <w:pStyle w:val="NormalWeb"/>
        <w:widowControl w:val="0"/>
        <w:spacing w:before="0" w:beforeAutospacing="0" w:after="0" w:afterAutospacing="0" w:line="360" w:lineRule="auto"/>
        <w:contextualSpacing/>
        <w:jc w:val="both"/>
        <w:rPr>
          <w:rFonts w:ascii="Times New Roman" w:eastAsia="楷体" w:hAnsi="Times New Roman" w:cs="Times New Roman"/>
          <w:color w:val="000000" w:themeColor="text1"/>
          <w:sz w:val="21"/>
        </w:rPr>
      </w:pPr>
      <w:r w:rsidRPr="002F0FFE">
        <w:rPr>
          <w:rFonts w:ascii="Times New Roman" w:eastAsia="楷体" w:hAnsi="Times New Roman" w:cs="Times New Roman"/>
          <w:color w:val="000000" w:themeColor="text1"/>
          <w:sz w:val="21"/>
        </w:rPr>
        <w:t>一、选择题</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1</w:t>
      </w:r>
      <w:r w:rsidRPr="002F0FFE">
        <w:rPr>
          <w:rFonts w:ascii="Times New Roman" w:eastAsia="楷体" w:hAnsi="Times New Roman" w:cs="Times New Roman" w:hint="eastAsia"/>
          <w:snapToGrid w:val="0"/>
          <w:color w:val="000000" w:themeColor="text1"/>
          <w:kern w:val="0"/>
          <w:szCs w:val="21"/>
        </w:rPr>
        <w:t>．下图《悔恨》及“少壮不努力，老大徒伤悲”、“莫等闲，白了少年头，空悲切！”等生动而深刻的诗句告诫我们</w:t>
      </w:r>
      <w:r w:rsidRPr="002F0FFE">
        <w:rPr>
          <w:rFonts w:ascii="Times New Roman" w:eastAsia="楷体" w:hAnsi="Times New Roman" w:cs="Times New Roman" w:hint="eastAsia"/>
          <w:snapToGrid w:val="0"/>
          <w:color w:val="000000" w:themeColor="text1"/>
          <w:kern w:val="0"/>
          <w:szCs w:val="21"/>
        </w:rPr>
        <w:t>(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noProof/>
          <w:color w:val="000000" w:themeColor="text1"/>
          <w:kern w:val="0"/>
          <w:szCs w:val="21"/>
        </w:rPr>
        <w:drawing>
          <wp:inline distT="0" distB="0" distL="0" distR="0">
            <wp:extent cx="1504950" cy="1800225"/>
            <wp:effectExtent l="0" t="0" r="0" b="0"/>
            <wp:docPr id="16" name="图片 16" descr=" "/>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04950" cy="1800225"/>
                    </a:xfrm>
                    <a:prstGeom prst="rect">
                      <a:avLst/>
                    </a:prstGeom>
                    <a:noFill/>
                    <a:ln>
                      <a:noFill/>
                    </a:ln>
                  </pic:spPr>
                </pic:pic>
              </a:graphicData>
            </a:graphic>
          </wp:inline>
        </w:drawing>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①青春期是人生的黄金时代，要加倍珍惜，不要虚度年华</w:t>
      </w:r>
      <w:r w:rsidRPr="002F0FFE">
        <w:rPr>
          <w:rFonts w:ascii="Times New Roman" w:eastAsia="楷体" w:hAnsi="Times New Roman" w:cs="Times New Roman" w:hint="eastAsia"/>
          <w:snapToGrid w:val="0"/>
          <w:color w:val="000000" w:themeColor="text1"/>
          <w:kern w:val="0"/>
          <w:szCs w:val="21"/>
        </w:rPr>
        <w:t xml:space="preserve">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②要有崇高理想，加强自身修养，增强自身的能力</w:t>
      </w:r>
      <w:r w:rsidRPr="002F0FFE">
        <w:rPr>
          <w:rFonts w:ascii="Times New Roman" w:eastAsia="楷体" w:hAnsi="Times New Roman" w:cs="Times New Roman" w:hint="eastAsia"/>
          <w:snapToGrid w:val="0"/>
          <w:color w:val="000000" w:themeColor="text1"/>
          <w:kern w:val="0"/>
          <w:szCs w:val="21"/>
        </w:rPr>
        <w:t xml:space="preserve">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③要珍爱生命，让有限的生命焕发光彩</w:t>
      </w:r>
      <w:r w:rsidRPr="002F0FFE">
        <w:rPr>
          <w:rFonts w:ascii="Times New Roman" w:eastAsia="楷体" w:hAnsi="Times New Roman" w:cs="Times New Roman" w:hint="eastAsia"/>
          <w:snapToGrid w:val="0"/>
          <w:color w:val="000000" w:themeColor="text1"/>
          <w:kern w:val="0"/>
          <w:szCs w:val="21"/>
        </w:rPr>
        <w:t xml:space="preserve">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④要抓紧时间吃喝玩乐，尽情地享受生活</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A. </w:t>
      </w:r>
      <w:r w:rsidRPr="002F0FFE">
        <w:rPr>
          <w:rFonts w:ascii="Times New Roman" w:eastAsia="楷体" w:hAnsi="Times New Roman" w:cs="Times New Roman" w:hint="eastAsia"/>
          <w:snapToGrid w:val="0"/>
          <w:color w:val="000000" w:themeColor="text1"/>
          <w:kern w:val="0"/>
          <w:szCs w:val="21"/>
        </w:rPr>
        <w:t>①③④</w:t>
      </w:r>
      <w:r w:rsidRPr="002F0FFE">
        <w:rPr>
          <w:rFonts w:ascii="Times New Roman" w:eastAsia="楷体" w:hAnsi="Times New Roman" w:cs="Times New Roman" w:hint="eastAsia"/>
          <w:snapToGrid w:val="0"/>
          <w:color w:val="000000" w:themeColor="text1"/>
          <w:kern w:val="0"/>
          <w:szCs w:val="21"/>
        </w:rPr>
        <w:t xml:space="preserve">    B. </w:t>
      </w:r>
      <w:r w:rsidRPr="002F0FFE">
        <w:rPr>
          <w:rFonts w:ascii="Times New Roman" w:eastAsia="楷体" w:hAnsi="Times New Roman" w:cs="Times New Roman" w:hint="eastAsia"/>
          <w:snapToGrid w:val="0"/>
          <w:color w:val="000000" w:themeColor="text1"/>
          <w:kern w:val="0"/>
          <w:szCs w:val="21"/>
        </w:rPr>
        <w:t>①②④</w:t>
      </w:r>
      <w:r w:rsidRPr="002F0FFE">
        <w:rPr>
          <w:rFonts w:ascii="Times New Roman" w:eastAsia="楷体" w:hAnsi="Times New Roman" w:cs="Times New Roman" w:hint="eastAsia"/>
          <w:snapToGrid w:val="0"/>
          <w:color w:val="000000" w:themeColor="text1"/>
          <w:kern w:val="0"/>
          <w:szCs w:val="21"/>
        </w:rPr>
        <w:t xml:space="preserve">    C. </w:t>
      </w:r>
      <w:r w:rsidRPr="002F0FFE">
        <w:rPr>
          <w:rFonts w:ascii="Times New Roman" w:eastAsia="楷体" w:hAnsi="Times New Roman" w:cs="Times New Roman" w:hint="eastAsia"/>
          <w:snapToGrid w:val="0"/>
          <w:color w:val="000000" w:themeColor="text1"/>
          <w:kern w:val="0"/>
          <w:szCs w:val="21"/>
        </w:rPr>
        <w:t>①②③</w:t>
      </w:r>
      <w:r w:rsidRPr="002F0FFE">
        <w:rPr>
          <w:rFonts w:ascii="Times New Roman" w:eastAsia="楷体" w:hAnsi="Times New Roman" w:cs="Times New Roman" w:hint="eastAsia"/>
          <w:snapToGrid w:val="0"/>
          <w:color w:val="000000" w:themeColor="text1"/>
          <w:kern w:val="0"/>
          <w:szCs w:val="21"/>
        </w:rPr>
        <w:t xml:space="preserve">    D. </w:t>
      </w:r>
      <w:r w:rsidRPr="002F0FFE">
        <w:rPr>
          <w:rFonts w:ascii="Times New Roman" w:eastAsia="楷体" w:hAnsi="Times New Roman" w:cs="Times New Roman" w:hint="eastAsia"/>
          <w:snapToGrid w:val="0"/>
          <w:color w:val="000000" w:themeColor="text1"/>
          <w:kern w:val="0"/>
          <w:szCs w:val="21"/>
        </w:rPr>
        <w:t>①②③④</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【答案】</w:t>
      </w:r>
      <w:r w:rsidRPr="002F0FFE">
        <w:rPr>
          <w:rFonts w:ascii="Times New Roman" w:eastAsia="楷体" w:hAnsi="Times New Roman" w:cs="Times New Roman" w:hint="eastAsia"/>
          <w:snapToGrid w:val="0"/>
          <w:color w:val="000000" w:themeColor="text1"/>
          <w:kern w:val="0"/>
          <w:szCs w:val="21"/>
        </w:rPr>
        <w:t>C</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2</w:t>
      </w:r>
      <w:r w:rsidRPr="002F0FFE">
        <w:rPr>
          <w:rFonts w:ascii="Times New Roman" w:eastAsia="楷体" w:hAnsi="Times New Roman" w:cs="Times New Roman" w:hint="eastAsia"/>
          <w:snapToGrid w:val="0"/>
          <w:color w:val="000000" w:themeColor="text1"/>
          <w:kern w:val="0"/>
          <w:szCs w:val="21"/>
        </w:rPr>
        <w:t>．青春期是人的生命力最旺盛的时期，在珍惜青春的同时，我们要去经历，去体验。对青春最好的证明是</w:t>
      </w:r>
      <w:r w:rsidRPr="002F0FFE">
        <w:rPr>
          <w:rFonts w:ascii="Times New Roman" w:eastAsia="楷体" w:hAnsi="Times New Roman" w:cs="Times New Roman" w:hint="eastAsia"/>
          <w:snapToGrid w:val="0"/>
          <w:color w:val="000000" w:themeColor="text1"/>
          <w:kern w:val="0"/>
          <w:szCs w:val="21"/>
        </w:rPr>
        <w:t>(</w:t>
      </w:r>
      <w:r w:rsidRPr="002F0FFE">
        <w:rPr>
          <w:rFonts w:ascii="Times New Roman" w:eastAsia="楷体" w:hAnsi="Times New Roman" w:cs="Times New Roman" w:hint="eastAsia"/>
          <w:snapToGrid w:val="0"/>
          <w:color w:val="000000" w:themeColor="text1"/>
          <w:kern w:val="0"/>
          <w:szCs w:val="21"/>
        </w:rPr>
        <w:t>　　</w:t>
      </w:r>
      <w:r w:rsidRPr="002F0FFE">
        <w:rPr>
          <w:rFonts w:ascii="Times New Roman" w:eastAsia="楷体" w:hAnsi="Times New Roman" w:cs="Times New Roman" w:hint="eastAsia"/>
          <w:snapToGrid w:val="0"/>
          <w:color w:val="000000" w:themeColor="text1"/>
          <w:kern w:val="0"/>
          <w:szCs w:val="21"/>
        </w:rPr>
        <w:t xml:space="preserve">)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①以修身为本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②行走在“止于至善”的路上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③在学习中成长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④在成长中收获</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A. </w:t>
      </w:r>
      <w:r w:rsidRPr="002F0FFE">
        <w:rPr>
          <w:rFonts w:ascii="Times New Roman" w:eastAsia="楷体" w:hAnsi="Times New Roman" w:cs="Times New Roman" w:hint="eastAsia"/>
          <w:snapToGrid w:val="0"/>
          <w:color w:val="000000" w:themeColor="text1"/>
          <w:kern w:val="0"/>
          <w:szCs w:val="21"/>
        </w:rPr>
        <w:t>①②③</w:t>
      </w:r>
      <w:r w:rsidRPr="002F0FFE">
        <w:rPr>
          <w:rFonts w:ascii="Times New Roman" w:eastAsia="楷体" w:hAnsi="Times New Roman" w:cs="Times New Roman" w:hint="eastAsia"/>
          <w:snapToGrid w:val="0"/>
          <w:color w:val="000000" w:themeColor="text1"/>
          <w:kern w:val="0"/>
          <w:szCs w:val="21"/>
        </w:rPr>
        <w:t xml:space="preserve">    B. </w:t>
      </w:r>
      <w:r w:rsidRPr="002F0FFE">
        <w:rPr>
          <w:rFonts w:ascii="Times New Roman" w:eastAsia="楷体" w:hAnsi="Times New Roman" w:cs="Times New Roman" w:hint="eastAsia"/>
          <w:snapToGrid w:val="0"/>
          <w:color w:val="000000" w:themeColor="text1"/>
          <w:kern w:val="0"/>
          <w:szCs w:val="21"/>
        </w:rPr>
        <w:t>②③④</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C. </w:t>
      </w:r>
      <w:r w:rsidRPr="002F0FFE">
        <w:rPr>
          <w:rFonts w:ascii="Times New Roman" w:eastAsia="楷体" w:hAnsi="Times New Roman" w:cs="Times New Roman" w:hint="eastAsia"/>
          <w:snapToGrid w:val="0"/>
          <w:color w:val="000000" w:themeColor="text1"/>
          <w:kern w:val="0"/>
          <w:szCs w:val="21"/>
        </w:rPr>
        <w:t>①③④</w:t>
      </w:r>
      <w:r w:rsidRPr="002F0FFE">
        <w:rPr>
          <w:rFonts w:ascii="Times New Roman" w:eastAsia="楷体" w:hAnsi="Times New Roman" w:cs="Times New Roman" w:hint="eastAsia"/>
          <w:snapToGrid w:val="0"/>
          <w:color w:val="000000" w:themeColor="text1"/>
          <w:kern w:val="0"/>
          <w:szCs w:val="21"/>
        </w:rPr>
        <w:t xml:space="preserve">    D. </w:t>
      </w:r>
      <w:r w:rsidRPr="002F0FFE">
        <w:rPr>
          <w:rFonts w:ascii="Times New Roman" w:eastAsia="楷体" w:hAnsi="Times New Roman" w:cs="Times New Roman" w:hint="eastAsia"/>
          <w:snapToGrid w:val="0"/>
          <w:color w:val="000000" w:themeColor="text1"/>
          <w:kern w:val="0"/>
          <w:szCs w:val="21"/>
        </w:rPr>
        <w:t>①②③④</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【答案】</w:t>
      </w:r>
      <w:r w:rsidRPr="002F0FFE">
        <w:rPr>
          <w:rFonts w:ascii="Times New Roman" w:eastAsia="楷体" w:hAnsi="Times New Roman" w:cs="Times New Roman" w:hint="eastAsia"/>
          <w:snapToGrid w:val="0"/>
          <w:color w:val="000000" w:themeColor="text1"/>
          <w:kern w:val="0"/>
          <w:szCs w:val="21"/>
        </w:rPr>
        <w:t>D</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3</w:t>
      </w:r>
      <w:r w:rsidRPr="002F0FFE">
        <w:rPr>
          <w:rFonts w:ascii="Times New Roman" w:eastAsia="楷体" w:hAnsi="Times New Roman" w:cs="Times New Roman" w:hint="eastAsia"/>
          <w:snapToGrid w:val="0"/>
          <w:color w:val="000000" w:themeColor="text1"/>
          <w:kern w:val="0"/>
          <w:szCs w:val="21"/>
        </w:rPr>
        <w:t>．东汉时期，许衡与朋友出游，见路旁有梨，同伴纷纷摘梨止渴，皆曰：“乱世，梨无主。”许衡却不为所动，说道：“梨无主，我心有主。”摘一只梨，是一件再小不过的事，而许衡却能压制心中的恶欲，这便是所谓“慎独”之人。下列对慎独理解正确的是</w:t>
      </w:r>
      <w:r w:rsidRPr="002F0FFE">
        <w:rPr>
          <w:rFonts w:ascii="Times New Roman" w:eastAsia="楷体" w:hAnsi="Times New Roman" w:cs="Times New Roman" w:hint="eastAsia"/>
          <w:snapToGrid w:val="0"/>
          <w:color w:val="000000" w:themeColor="text1"/>
          <w:kern w:val="0"/>
          <w:szCs w:val="21"/>
        </w:rPr>
        <w:t>(</w:t>
      </w:r>
      <w:r w:rsidRPr="002F0FFE">
        <w:rPr>
          <w:rFonts w:ascii="Times New Roman" w:eastAsia="楷体" w:hAnsi="Times New Roman" w:cs="Times New Roman" w:hint="eastAsia"/>
          <w:snapToGrid w:val="0"/>
          <w:color w:val="000000" w:themeColor="text1"/>
          <w:kern w:val="0"/>
          <w:szCs w:val="21"/>
        </w:rPr>
        <w:t>　　</w:t>
      </w:r>
      <w:r w:rsidRPr="002F0FFE">
        <w:rPr>
          <w:rFonts w:ascii="Times New Roman" w:eastAsia="楷体" w:hAnsi="Times New Roman" w:cs="Times New Roman" w:hint="eastAsia"/>
          <w:snapToGrid w:val="0"/>
          <w:color w:val="000000" w:themeColor="text1"/>
          <w:kern w:val="0"/>
          <w:szCs w:val="21"/>
        </w:rPr>
        <w:t xml:space="preserve">)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①慎独是中华传统文化中道德修养的一种方式、一种境界　②慎独是一种表面现象，没有实用价值　③是指在没有外在监督的情况下，能严守道德准则　④慎独是先天就有的道德品质</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A. </w:t>
      </w:r>
      <w:r w:rsidRPr="002F0FFE">
        <w:rPr>
          <w:rFonts w:ascii="Times New Roman" w:eastAsia="楷体" w:hAnsi="Times New Roman" w:cs="Times New Roman" w:hint="eastAsia"/>
          <w:snapToGrid w:val="0"/>
          <w:color w:val="000000" w:themeColor="text1"/>
          <w:kern w:val="0"/>
          <w:szCs w:val="21"/>
        </w:rPr>
        <w:t>①②</w:t>
      </w:r>
      <w:r w:rsidRPr="002F0FFE">
        <w:rPr>
          <w:rFonts w:ascii="Times New Roman" w:eastAsia="楷体" w:hAnsi="Times New Roman" w:cs="Times New Roman" w:hint="eastAsia"/>
          <w:snapToGrid w:val="0"/>
          <w:color w:val="000000" w:themeColor="text1"/>
          <w:kern w:val="0"/>
          <w:szCs w:val="21"/>
        </w:rPr>
        <w:t xml:space="preserve">    B. </w:t>
      </w:r>
      <w:r w:rsidRPr="002F0FFE">
        <w:rPr>
          <w:rFonts w:ascii="Times New Roman" w:eastAsia="楷体" w:hAnsi="Times New Roman" w:cs="Times New Roman" w:hint="eastAsia"/>
          <w:snapToGrid w:val="0"/>
          <w:color w:val="000000" w:themeColor="text1"/>
          <w:kern w:val="0"/>
          <w:szCs w:val="21"/>
        </w:rPr>
        <w:t>①③</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C. </w:t>
      </w:r>
      <w:r w:rsidRPr="002F0FFE">
        <w:rPr>
          <w:rFonts w:ascii="Times New Roman" w:eastAsia="楷体" w:hAnsi="Times New Roman" w:cs="Times New Roman" w:hint="eastAsia"/>
          <w:snapToGrid w:val="0"/>
          <w:color w:val="000000" w:themeColor="text1"/>
          <w:kern w:val="0"/>
          <w:szCs w:val="21"/>
        </w:rPr>
        <w:t>③④</w:t>
      </w:r>
      <w:r w:rsidRPr="002F0FFE">
        <w:rPr>
          <w:rFonts w:ascii="Times New Roman" w:eastAsia="楷体" w:hAnsi="Times New Roman" w:cs="Times New Roman" w:hint="eastAsia"/>
          <w:snapToGrid w:val="0"/>
          <w:color w:val="000000" w:themeColor="text1"/>
          <w:kern w:val="0"/>
          <w:szCs w:val="21"/>
        </w:rPr>
        <w:t xml:space="preserve">    D. </w:t>
      </w:r>
      <w:r w:rsidRPr="002F0FFE">
        <w:rPr>
          <w:rFonts w:ascii="Times New Roman" w:eastAsia="楷体" w:hAnsi="Times New Roman" w:cs="Times New Roman" w:hint="eastAsia"/>
          <w:snapToGrid w:val="0"/>
          <w:color w:val="000000" w:themeColor="text1"/>
          <w:kern w:val="0"/>
          <w:szCs w:val="21"/>
        </w:rPr>
        <w:t>②③</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【答案】</w:t>
      </w:r>
      <w:r w:rsidRPr="002F0FFE">
        <w:rPr>
          <w:rFonts w:ascii="Times New Roman" w:eastAsia="楷体" w:hAnsi="Times New Roman" w:cs="Times New Roman" w:hint="eastAsia"/>
          <w:snapToGrid w:val="0"/>
          <w:color w:val="000000" w:themeColor="text1"/>
          <w:kern w:val="0"/>
          <w:szCs w:val="21"/>
        </w:rPr>
        <w:t>B</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4</w:t>
      </w:r>
      <w:r w:rsidRPr="002F0FFE">
        <w:rPr>
          <w:rFonts w:ascii="Times New Roman" w:eastAsia="楷体" w:hAnsi="Times New Roman" w:cs="Times New Roman" w:hint="eastAsia"/>
          <w:snapToGrid w:val="0"/>
          <w:color w:val="000000" w:themeColor="text1"/>
          <w:kern w:val="0"/>
          <w:szCs w:val="21"/>
        </w:rPr>
        <w:t>．很多党政机关为响应中央“八项规定”，改进会风，提高会议效率，设置“迟到席”。“迟到席”的设置给我们的重要启示有</w:t>
      </w:r>
      <w:r w:rsidRPr="002F0FFE">
        <w:rPr>
          <w:rFonts w:ascii="Times New Roman" w:eastAsia="楷体" w:hAnsi="Times New Roman" w:cs="Times New Roman" w:hint="eastAsia"/>
          <w:snapToGrid w:val="0"/>
          <w:color w:val="000000" w:themeColor="text1"/>
          <w:kern w:val="0"/>
          <w:szCs w:val="21"/>
        </w:rPr>
        <w:t>(</w:t>
      </w:r>
      <w:r w:rsidRPr="002F0FFE">
        <w:rPr>
          <w:rFonts w:ascii="Times New Roman" w:eastAsia="楷体" w:hAnsi="Times New Roman" w:cs="Times New Roman" w:hint="eastAsia"/>
          <w:snapToGrid w:val="0"/>
          <w:color w:val="000000" w:themeColor="text1"/>
          <w:kern w:val="0"/>
          <w:szCs w:val="21"/>
        </w:rPr>
        <w:t>　　</w:t>
      </w:r>
      <w:r w:rsidRPr="002F0FFE">
        <w:rPr>
          <w:rFonts w:ascii="Times New Roman" w:eastAsia="楷体" w:hAnsi="Times New Roman" w:cs="Times New Roman" w:hint="eastAsia"/>
          <w:snapToGrid w:val="0"/>
          <w:color w:val="000000" w:themeColor="text1"/>
          <w:kern w:val="0"/>
          <w:szCs w:val="21"/>
        </w:rPr>
        <w:t xml:space="preserve">) </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①一个人行事，凡自己认为可耻的就不去做　②我们要知廉耻，懂荣辱　③触碰道德底线的事情不做，违反法律的事情坚决不做　④官员都能做到“行己有耻”</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A. </w:t>
      </w:r>
      <w:r w:rsidRPr="002F0FFE">
        <w:rPr>
          <w:rFonts w:ascii="Times New Roman" w:eastAsia="楷体" w:hAnsi="Times New Roman" w:cs="Times New Roman" w:hint="eastAsia"/>
          <w:snapToGrid w:val="0"/>
          <w:color w:val="000000" w:themeColor="text1"/>
          <w:kern w:val="0"/>
          <w:szCs w:val="21"/>
        </w:rPr>
        <w:t>①②③</w:t>
      </w:r>
      <w:r w:rsidRPr="002F0FFE">
        <w:rPr>
          <w:rFonts w:ascii="Times New Roman" w:eastAsia="楷体" w:hAnsi="Times New Roman" w:cs="Times New Roman" w:hint="eastAsia"/>
          <w:snapToGrid w:val="0"/>
          <w:color w:val="000000" w:themeColor="text1"/>
          <w:kern w:val="0"/>
          <w:szCs w:val="21"/>
        </w:rPr>
        <w:t xml:space="preserve">    B. </w:t>
      </w:r>
      <w:r w:rsidRPr="002F0FFE">
        <w:rPr>
          <w:rFonts w:ascii="Times New Roman" w:eastAsia="楷体" w:hAnsi="Times New Roman" w:cs="Times New Roman" w:hint="eastAsia"/>
          <w:snapToGrid w:val="0"/>
          <w:color w:val="000000" w:themeColor="text1"/>
          <w:kern w:val="0"/>
          <w:szCs w:val="21"/>
        </w:rPr>
        <w:t>②③④</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C. </w:t>
      </w:r>
      <w:r w:rsidRPr="002F0FFE">
        <w:rPr>
          <w:rFonts w:ascii="Times New Roman" w:eastAsia="楷体" w:hAnsi="Times New Roman" w:cs="Times New Roman" w:hint="eastAsia"/>
          <w:snapToGrid w:val="0"/>
          <w:color w:val="000000" w:themeColor="text1"/>
          <w:kern w:val="0"/>
          <w:szCs w:val="21"/>
        </w:rPr>
        <w:t>①②④</w:t>
      </w:r>
      <w:r w:rsidRPr="002F0FFE">
        <w:rPr>
          <w:rFonts w:ascii="Times New Roman" w:eastAsia="楷体" w:hAnsi="Times New Roman" w:cs="Times New Roman" w:hint="eastAsia"/>
          <w:snapToGrid w:val="0"/>
          <w:color w:val="000000" w:themeColor="text1"/>
          <w:kern w:val="0"/>
          <w:szCs w:val="21"/>
        </w:rPr>
        <w:t xml:space="preserve">    D. </w:t>
      </w:r>
      <w:r w:rsidRPr="002F0FFE">
        <w:rPr>
          <w:rFonts w:ascii="Times New Roman" w:eastAsia="楷体" w:hAnsi="Times New Roman" w:cs="Times New Roman" w:hint="eastAsia"/>
          <w:snapToGrid w:val="0"/>
          <w:color w:val="000000" w:themeColor="text1"/>
          <w:kern w:val="0"/>
          <w:szCs w:val="21"/>
        </w:rPr>
        <w:t>①②③④</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【答案】</w:t>
      </w:r>
      <w:r w:rsidRPr="002F0FFE">
        <w:rPr>
          <w:rFonts w:ascii="Times New Roman" w:eastAsia="楷体" w:hAnsi="Times New Roman" w:cs="Times New Roman" w:hint="eastAsia"/>
          <w:snapToGrid w:val="0"/>
          <w:color w:val="000000" w:themeColor="text1"/>
          <w:kern w:val="0"/>
          <w:szCs w:val="21"/>
        </w:rPr>
        <w:t>A</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5</w:t>
      </w:r>
      <w:r w:rsidRPr="002F0FFE">
        <w:rPr>
          <w:rFonts w:ascii="Times New Roman" w:eastAsia="楷体" w:hAnsi="Times New Roman" w:cs="Times New Roman" w:hint="eastAsia"/>
          <w:snapToGrid w:val="0"/>
          <w:color w:val="000000" w:themeColor="text1"/>
          <w:kern w:val="0"/>
          <w:szCs w:val="21"/>
        </w:rPr>
        <w:t>．“世上最名贵的衣服，不是珍珠衫，不是羽衣霓裳，惭愧知耻才是最美的服装。”这句话说明</w:t>
      </w:r>
      <w:r w:rsidRPr="002F0FFE">
        <w:rPr>
          <w:rFonts w:ascii="Times New Roman" w:eastAsia="楷体" w:hAnsi="Times New Roman" w:cs="Times New Roman" w:hint="eastAsia"/>
          <w:snapToGrid w:val="0"/>
          <w:color w:val="000000" w:themeColor="text1"/>
          <w:kern w:val="0"/>
          <w:szCs w:val="21"/>
        </w:rPr>
        <w:t>(</w:t>
      </w:r>
      <w:r w:rsidRPr="002F0FFE">
        <w:rPr>
          <w:rFonts w:ascii="Times New Roman" w:eastAsia="楷体" w:hAnsi="Times New Roman" w:cs="Times New Roman" w:hint="eastAsia"/>
          <w:snapToGrid w:val="0"/>
          <w:color w:val="000000" w:themeColor="text1"/>
          <w:kern w:val="0"/>
          <w:szCs w:val="21"/>
        </w:rPr>
        <w:t>　　</w:t>
      </w:r>
      <w:r w:rsidRPr="002F0FFE">
        <w:rPr>
          <w:rFonts w:ascii="Times New Roman" w:eastAsia="楷体" w:hAnsi="Times New Roman" w:cs="Times New Roman" w:hint="eastAsia"/>
          <w:snapToGrid w:val="0"/>
          <w:color w:val="000000" w:themeColor="text1"/>
          <w:kern w:val="0"/>
          <w:szCs w:val="21"/>
        </w:rPr>
        <w:t>)</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A. </w:t>
      </w:r>
      <w:r w:rsidRPr="002F0FFE">
        <w:rPr>
          <w:rFonts w:ascii="Times New Roman" w:eastAsia="楷体" w:hAnsi="Times New Roman" w:cs="Times New Roman" w:hint="eastAsia"/>
          <w:snapToGrid w:val="0"/>
          <w:color w:val="000000" w:themeColor="text1"/>
          <w:kern w:val="0"/>
          <w:szCs w:val="21"/>
        </w:rPr>
        <w:t>注重外表的人都能够知耻</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B. </w:t>
      </w:r>
      <w:r w:rsidRPr="002F0FFE">
        <w:rPr>
          <w:rFonts w:ascii="Times New Roman" w:eastAsia="楷体" w:hAnsi="Times New Roman" w:cs="Times New Roman" w:hint="eastAsia"/>
          <w:snapToGrid w:val="0"/>
          <w:color w:val="000000" w:themeColor="text1"/>
          <w:kern w:val="0"/>
          <w:szCs w:val="21"/>
        </w:rPr>
        <w:t>知廉耻、懂荣辱能使人有所为，有所不为</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C. </w:t>
      </w:r>
      <w:r w:rsidRPr="002F0FFE">
        <w:rPr>
          <w:rFonts w:ascii="Times New Roman" w:eastAsia="楷体" w:hAnsi="Times New Roman" w:cs="Times New Roman" w:hint="eastAsia"/>
          <w:snapToGrid w:val="0"/>
          <w:color w:val="000000" w:themeColor="text1"/>
          <w:kern w:val="0"/>
          <w:szCs w:val="21"/>
        </w:rPr>
        <w:t>尊重他人才能使人优雅</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D. </w:t>
      </w:r>
      <w:r w:rsidRPr="002F0FFE">
        <w:rPr>
          <w:rFonts w:ascii="Times New Roman" w:eastAsia="楷体" w:hAnsi="Times New Roman" w:cs="Times New Roman" w:hint="eastAsia"/>
          <w:snapToGrid w:val="0"/>
          <w:color w:val="000000" w:themeColor="text1"/>
          <w:kern w:val="0"/>
          <w:szCs w:val="21"/>
        </w:rPr>
        <w:t>知耻与注重外表是对立的</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【答案】</w:t>
      </w:r>
      <w:r>
        <w:rPr>
          <w:rFonts w:ascii="Times New Roman" w:eastAsia="楷体" w:hAnsi="Times New Roman" w:cs="Times New Roman" w:hint="eastAsia"/>
          <w:snapToGrid w:val="0"/>
          <w:color w:val="000000" w:themeColor="text1"/>
          <w:kern w:val="0"/>
          <w:szCs w:val="21"/>
        </w:rPr>
        <w:t>B</w:t>
      </w:r>
    </w:p>
    <w:p w:rsidR="00F325BB" w:rsidRPr="002F0FFE" w:rsidP="00F325BB">
      <w:pPr>
        <w:spacing w:line="360" w:lineRule="auto"/>
        <w:rPr>
          <w:rFonts w:ascii="Times New Roman" w:eastAsia="楷体" w:hAnsi="Times New Roman" w:cs="Times New Roman"/>
          <w:color w:val="000000" w:themeColor="text1"/>
        </w:rPr>
      </w:pPr>
      <w:r>
        <w:rPr>
          <w:rFonts w:ascii="Times New Roman" w:eastAsia="楷体" w:hAnsi="Times New Roman" w:cs="Times New Roman" w:hint="eastAsia"/>
          <w:color w:val="000000" w:themeColor="text1"/>
        </w:rPr>
        <w:t>6</w:t>
      </w:r>
      <w:r w:rsidRPr="002F0FFE">
        <w:rPr>
          <w:rFonts w:ascii="Times New Roman" w:eastAsia="楷体" w:hAnsi="Times New Roman" w:cs="Times New Roman" w:hint="eastAsia"/>
          <w:color w:val="000000" w:themeColor="text1"/>
        </w:rPr>
        <w:t>.</w:t>
      </w:r>
      <w:r w:rsidRPr="002F0FFE">
        <w:rPr>
          <w:rFonts w:ascii="Times New Roman" w:eastAsia="楷体" w:hAnsi="Times New Roman" w:cs="Times New Roman" w:hint="eastAsia"/>
          <w:color w:val="000000" w:themeColor="text1"/>
        </w:rPr>
        <w:t>青春充满活力，蕴涵着智慧、勇敢和意志。有了这些，我们的青春就（</w:t>
      </w:r>
      <w:r w:rsidRPr="002F0FFE">
        <w:rPr>
          <w:rFonts w:ascii="Times New Roman" w:eastAsia="楷体" w:hAnsi="Times New Roman" w:cs="Times New Roman" w:hint="eastAsia"/>
          <w:color w:val="000000" w:themeColor="text1"/>
        </w:rPr>
        <w:t xml:space="preserve">   )</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A. </w:t>
      </w:r>
      <w:r w:rsidRPr="002F0FFE">
        <w:rPr>
          <w:rFonts w:ascii="Times New Roman" w:eastAsia="楷体" w:hAnsi="Times New Roman" w:cs="Times New Roman" w:hint="eastAsia"/>
          <w:color w:val="000000" w:themeColor="text1"/>
        </w:rPr>
        <w:t>有了兑服怯懦的勇气和拼搏努力的力觉</w:t>
      </w:r>
      <w:r w:rsidRPr="002F0FFE">
        <w:rPr>
          <w:rFonts w:ascii="Times New Roman" w:eastAsia="楷体" w:hAnsi="Times New Roman" w:cs="Times New Roman"/>
          <w:color w:val="000000" w:themeColor="text1"/>
        </w:rPr>
        <w:t>[</w:t>
      </w:r>
      <w:r w:rsidRPr="002F0FFE">
        <w:rPr>
          <w:rFonts w:ascii="Times New Roman" w:eastAsia="楷体" w:hAnsi="Times New Roman" w:cs="Times New Roman" w:hint="eastAsia"/>
          <w:color w:val="000000" w:themeColor="text1"/>
        </w:rPr>
        <w:t>来源</w:t>
      </w:r>
      <w:r w:rsidRPr="002F0FFE">
        <w:rPr>
          <w:rFonts w:ascii="Times New Roman" w:eastAsia="楷体" w:hAnsi="Times New Roman" w:cs="Times New Roman"/>
          <w:color w:val="000000" w:themeColor="text1"/>
        </w:rPr>
        <w:t>:</w:t>
      </w:r>
      <w:r w:rsidRPr="002F0FFE">
        <w:rPr>
          <w:rFonts w:ascii="Times New Roman" w:eastAsia="楷体" w:hAnsi="Times New Roman" w:cs="Times New Roman" w:hint="eastAsia"/>
          <w:color w:val="000000" w:themeColor="text1"/>
        </w:rPr>
        <w:t>学</w:t>
      </w:r>
      <w:r w:rsidRPr="002F0FFE">
        <w:rPr>
          <w:rFonts w:ascii="Times New Roman" w:eastAsia="楷体" w:hAnsi="Times New Roman" w:cs="Times New Roman"/>
          <w:color w:val="000000" w:themeColor="text1"/>
        </w:rPr>
        <w:t>*</w:t>
      </w:r>
      <w:r w:rsidRPr="002F0FFE">
        <w:rPr>
          <w:rFonts w:ascii="Times New Roman" w:eastAsia="楷体" w:hAnsi="Times New Roman" w:cs="Times New Roman" w:hint="eastAsia"/>
          <w:color w:val="000000" w:themeColor="text1"/>
        </w:rPr>
        <w:t>科</w:t>
      </w:r>
      <w:r w:rsidRPr="002F0FFE">
        <w:rPr>
          <w:rFonts w:ascii="Times New Roman" w:eastAsia="楷体" w:hAnsi="Times New Roman" w:cs="Times New Roman"/>
          <w:color w:val="000000" w:themeColor="text1"/>
        </w:rPr>
        <w:t>*</w:t>
      </w:r>
      <w:r w:rsidRPr="002F0FFE">
        <w:rPr>
          <w:rFonts w:ascii="Times New Roman" w:eastAsia="楷体" w:hAnsi="Times New Roman" w:cs="Times New Roman" w:hint="eastAsia"/>
          <w:color w:val="000000" w:themeColor="text1"/>
        </w:rPr>
        <w:t>网</w:t>
      </w:r>
      <w:r w:rsidRPr="002F0FFE">
        <w:rPr>
          <w:rFonts w:ascii="Times New Roman" w:eastAsia="楷体" w:hAnsi="Times New Roman" w:cs="Times New Roman"/>
          <w:color w:val="000000" w:themeColor="text1"/>
        </w:rPr>
        <w:t>]</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B. </w:t>
      </w:r>
      <w:r w:rsidRPr="002F0FFE">
        <w:rPr>
          <w:rFonts w:ascii="Times New Roman" w:eastAsia="楷体" w:hAnsi="Times New Roman" w:cs="Times New Roman" w:hint="eastAsia"/>
          <w:color w:val="000000" w:themeColor="text1"/>
        </w:rPr>
        <w:t>可以忘却所有烦恼，无拘无束地学习和生活</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C. </w:t>
      </w:r>
      <w:r w:rsidRPr="002F0FFE">
        <w:rPr>
          <w:rFonts w:ascii="Times New Roman" w:eastAsia="楷体" w:hAnsi="Times New Roman" w:cs="Times New Roman" w:hint="eastAsia"/>
          <w:color w:val="000000" w:themeColor="text1"/>
        </w:rPr>
        <w:t>可以无忧无虑地享受快乐富足的生活</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D. </w:t>
      </w:r>
      <w:r w:rsidRPr="002F0FFE">
        <w:rPr>
          <w:rFonts w:ascii="Times New Roman" w:eastAsia="楷体" w:hAnsi="Times New Roman" w:cs="Times New Roman" w:hint="eastAsia"/>
          <w:color w:val="000000" w:themeColor="text1"/>
        </w:rPr>
        <w:t>可以目空一切，傲视他人</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【答案】</w:t>
      </w:r>
      <w:r w:rsidRPr="002F0FFE">
        <w:rPr>
          <w:rFonts w:ascii="Times New Roman" w:eastAsia="楷体" w:hAnsi="Times New Roman" w:cs="Times New Roman" w:hint="eastAsia"/>
          <w:color w:val="000000" w:themeColor="text1"/>
        </w:rPr>
        <w:t>A</w:t>
      </w:r>
    </w:p>
    <w:p w:rsidR="00F325BB" w:rsidRPr="002F0FFE" w:rsidP="00F325BB">
      <w:pPr>
        <w:spacing w:line="360" w:lineRule="auto"/>
        <w:rPr>
          <w:rFonts w:ascii="Times New Roman" w:eastAsia="楷体" w:hAnsi="Times New Roman" w:cs="Times New Roman"/>
          <w:color w:val="000000" w:themeColor="text1"/>
        </w:rPr>
      </w:pPr>
      <w:r>
        <w:rPr>
          <w:rFonts w:ascii="Times New Roman" w:eastAsia="楷体" w:hAnsi="Times New Roman" w:cs="Times New Roman" w:hint="eastAsia"/>
          <w:color w:val="000000" w:themeColor="text1"/>
        </w:rPr>
        <w:t>7</w:t>
      </w:r>
      <w:r w:rsidRPr="002F0FFE">
        <w:rPr>
          <w:rFonts w:ascii="Times New Roman" w:eastAsia="楷体" w:hAnsi="Times New Roman" w:cs="Times New Roman" w:hint="eastAsia"/>
          <w:color w:val="000000" w:themeColor="text1"/>
        </w:rPr>
        <w:t>．漫画《人生之帆》说明青春期的我们渴望……</w:t>
      </w:r>
      <w:r w:rsidRPr="002F0FFE">
        <w:rPr>
          <w:rFonts w:ascii="Times New Roman" w:eastAsia="楷体" w:hAnsi="Times New Roman" w:cs="Times New Roman" w:hint="eastAsia"/>
          <w:color w:val="000000" w:themeColor="text1"/>
        </w:rPr>
        <w:t>………………</w:t>
      </w:r>
      <w:r w:rsidRPr="002F0FFE">
        <w:rPr>
          <w:rFonts w:ascii="Times New Roman" w:eastAsia="楷体" w:hAnsi="Times New Roman" w:cs="Times New Roman" w:hint="eastAsia"/>
          <w:color w:val="000000" w:themeColor="text1"/>
        </w:rPr>
        <w:t>（</w:t>
      </w:r>
      <w:r w:rsidRPr="002F0FFE">
        <w:rPr>
          <w:rFonts w:ascii="Times New Roman" w:eastAsia="楷体" w:hAnsi="Times New Roman" w:cs="Times New Roman" w:hint="eastAsia"/>
          <w:color w:val="000000" w:themeColor="text1"/>
        </w:rPr>
        <w:t xml:space="preserve">        </w:t>
      </w:r>
      <w:r w:rsidRPr="002F0FFE">
        <w:rPr>
          <w:rFonts w:ascii="Times New Roman" w:eastAsia="楷体" w:hAnsi="Times New Roman" w:cs="Times New Roman" w:hint="eastAsia"/>
          <w:color w:val="000000" w:themeColor="text1"/>
        </w:rPr>
        <w:t>）</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noProof/>
          <w:color w:val="000000" w:themeColor="text1"/>
        </w:rPr>
        <w:drawing>
          <wp:inline distT="0" distB="0" distL="0" distR="0">
            <wp:extent cx="990600" cy="1057275"/>
            <wp:effectExtent l="0" t="0" r="0" b="9525"/>
            <wp:docPr id="24" name="图片 24" descr=" "/>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卷、教案、课件、论文、素材及各类教学资源下载，还有大量而丰富的教学相关资讯！"/>
                    <pic:cNvPicPr>
                      <a:picLocks noChangeArrowheads="1"/>
                    </pic:cNvPicPr>
                  </pic:nvPicPr>
                  <pic:blipFill>
                    <a:blip xmlns:r="http://schemas.openxmlformats.org/officeDocument/2006/relationships" r:embed="rId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90600" cy="1057275"/>
                    </a:xfrm>
                    <a:prstGeom prst="rect">
                      <a:avLst/>
                    </a:prstGeom>
                    <a:noFill/>
                    <a:ln>
                      <a:noFill/>
                    </a:ln>
                  </pic:spPr>
                </pic:pic>
              </a:graphicData>
            </a:graphic>
          </wp:inline>
        </w:drawing>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A. </w:t>
      </w:r>
      <w:r w:rsidRPr="002F0FFE">
        <w:rPr>
          <w:rFonts w:ascii="Times New Roman" w:eastAsia="楷体" w:hAnsi="Times New Roman" w:cs="Times New Roman" w:hint="eastAsia"/>
          <w:color w:val="000000" w:themeColor="text1"/>
        </w:rPr>
        <w:t>拥有健美的身躯</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B. </w:t>
      </w:r>
      <w:r w:rsidRPr="002F0FFE">
        <w:rPr>
          <w:rFonts w:ascii="Times New Roman" w:eastAsia="楷体" w:hAnsi="Times New Roman" w:cs="Times New Roman" w:hint="eastAsia"/>
          <w:color w:val="000000" w:themeColor="text1"/>
        </w:rPr>
        <w:t>充实的大脑</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C. </w:t>
      </w:r>
      <w:r w:rsidRPr="002F0FFE">
        <w:rPr>
          <w:rFonts w:ascii="Times New Roman" w:eastAsia="楷体" w:hAnsi="Times New Roman" w:cs="Times New Roman" w:hint="eastAsia"/>
          <w:color w:val="000000" w:themeColor="text1"/>
        </w:rPr>
        <w:t>渴望自由</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D. </w:t>
      </w:r>
      <w:r w:rsidRPr="002F0FFE">
        <w:rPr>
          <w:rFonts w:ascii="Times New Roman" w:eastAsia="楷体" w:hAnsi="Times New Roman" w:cs="Times New Roman" w:hint="eastAsia"/>
          <w:color w:val="000000" w:themeColor="text1"/>
        </w:rPr>
        <w:t>渴望飞翔</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【答案】</w:t>
      </w:r>
      <w:r w:rsidRPr="002F0FFE">
        <w:rPr>
          <w:rFonts w:ascii="Times New Roman" w:eastAsia="楷体" w:hAnsi="Times New Roman" w:cs="Times New Roman" w:hint="eastAsia"/>
          <w:color w:val="000000" w:themeColor="text1"/>
        </w:rPr>
        <w:t>B</w:t>
      </w:r>
    </w:p>
    <w:p w:rsidR="00F325BB" w:rsidRPr="002F0FFE" w:rsidP="00F325BB">
      <w:pPr>
        <w:spacing w:line="360" w:lineRule="auto"/>
        <w:rPr>
          <w:rFonts w:ascii="Times New Roman" w:eastAsia="楷体" w:hAnsi="Times New Roman" w:cs="Times New Roman"/>
          <w:color w:val="000000" w:themeColor="text1"/>
        </w:rPr>
      </w:pPr>
      <w:r>
        <w:rPr>
          <w:rFonts w:ascii="Times New Roman" w:eastAsia="楷体" w:hAnsi="Times New Roman" w:cs="Times New Roman" w:hint="eastAsia"/>
          <w:color w:val="000000" w:themeColor="text1"/>
        </w:rPr>
        <w:t>8</w:t>
      </w:r>
      <w:r w:rsidRPr="002F0FFE">
        <w:rPr>
          <w:rFonts w:ascii="Times New Roman" w:eastAsia="楷体" w:hAnsi="Times New Roman" w:cs="Times New Roman" w:hint="eastAsia"/>
          <w:color w:val="000000" w:themeColor="text1"/>
        </w:rPr>
        <w:t>．元代学古许衡一日外出，因为天气炎热，口渴难耐。正好路边有一棵梨树</w:t>
      </w:r>
      <w:r w:rsidRPr="002F0FFE">
        <w:rPr>
          <w:rFonts w:ascii="Times New Roman" w:eastAsia="楷体" w:hAnsi="Times New Roman" w:cs="Times New Roman" w:hint="eastAsia"/>
          <w:color w:val="000000" w:themeColor="text1"/>
        </w:rPr>
        <w:t>,</w:t>
      </w:r>
      <w:r w:rsidRPr="002F0FFE">
        <w:rPr>
          <w:rFonts w:ascii="Times New Roman" w:eastAsia="楷体" w:hAnsi="Times New Roman" w:cs="Times New Roman" w:hint="eastAsia"/>
          <w:color w:val="000000" w:themeColor="text1"/>
        </w:rPr>
        <w:t>行人纷纷去摘梨</w:t>
      </w:r>
      <w:r w:rsidRPr="002F0FFE">
        <w:rPr>
          <w:rFonts w:ascii="Times New Roman" w:eastAsia="楷体" w:hAnsi="Times New Roman" w:cs="Times New Roman" w:hint="eastAsia"/>
          <w:color w:val="000000" w:themeColor="text1"/>
        </w:rPr>
        <w:t xml:space="preserve"> </w:t>
      </w:r>
      <w:r w:rsidRPr="002F0FFE">
        <w:rPr>
          <w:rFonts w:ascii="Times New Roman" w:eastAsia="楷体" w:hAnsi="Times New Roman" w:cs="Times New Roman" w:hint="eastAsia"/>
          <w:color w:val="000000" w:themeColor="text1"/>
        </w:rPr>
        <w:t>解渴，只有许衡…个人不为所动。有人问他广为什么你不摘梨呢？世道这么乱</w:t>
      </w:r>
      <w:r w:rsidRPr="002F0FFE">
        <w:rPr>
          <w:rFonts w:ascii="Times New Roman" w:eastAsia="楷体" w:hAnsi="Times New Roman" w:cs="Times New Roman" w:hint="eastAsia"/>
          <w:color w:val="000000" w:themeColor="text1"/>
        </w:rPr>
        <w:t>,</w:t>
      </w:r>
      <w:r w:rsidRPr="002F0FFE">
        <w:rPr>
          <w:rFonts w:ascii="Times New Roman" w:eastAsia="楷体" w:hAnsi="Times New Roman" w:cs="Times New Roman" w:hint="eastAsia"/>
          <w:color w:val="000000" w:themeColor="text1"/>
        </w:rPr>
        <w:t>管它是谁的梨。”他</w:t>
      </w:r>
      <w:r w:rsidRPr="002F0FFE">
        <w:rPr>
          <w:rFonts w:ascii="Times New Roman" w:eastAsia="楷体" w:hAnsi="Times New Roman" w:cs="Times New Roman" w:hint="eastAsia"/>
          <w:color w:val="000000" w:themeColor="text1"/>
        </w:rPr>
        <w:t>回答说梨虽无主</w:t>
      </w:r>
      <w:r w:rsidRPr="002F0FFE">
        <w:rPr>
          <w:rFonts w:ascii="Times New Roman" w:eastAsia="楷体" w:hAnsi="Times New Roman" w:cs="Times New Roman" w:hint="eastAsia"/>
          <w:color w:val="000000" w:themeColor="text1"/>
        </w:rPr>
        <w:t>，我心有主。”这则故事启发我们</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①做人做事要有所为，有所不为</w:t>
      </w:r>
      <w:r w:rsidRPr="002F0FFE">
        <w:rPr>
          <w:rFonts w:ascii="Times New Roman" w:eastAsia="楷体" w:hAnsi="Times New Roman" w:cs="Times New Roman" w:hint="eastAsia"/>
          <w:color w:val="000000" w:themeColor="text1"/>
        </w:rPr>
        <w:br/>
      </w:r>
      <w:r w:rsidRPr="002F0FFE">
        <w:rPr>
          <w:rFonts w:ascii="Times New Roman" w:eastAsia="楷体" w:hAnsi="Times New Roman" w:cs="Times New Roman" w:hint="eastAsia"/>
          <w:color w:val="000000" w:themeColor="text1"/>
        </w:rPr>
        <w:t>②“行己有耻”是青春探索的底线</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③我们要学会自畨和慎独</w:t>
      </w:r>
      <w:r w:rsidRPr="002F0FFE">
        <w:rPr>
          <w:rFonts w:ascii="Times New Roman" w:eastAsia="楷体" w:hAnsi="Times New Roman" w:cs="Times New Roman" w:hint="eastAsia"/>
          <w:color w:val="000000" w:themeColor="text1"/>
        </w:rPr>
        <w:br/>
      </w:r>
      <w:r w:rsidRPr="002F0FFE">
        <w:rPr>
          <w:rFonts w:ascii="Times New Roman" w:eastAsia="楷体" w:hAnsi="Times New Roman" w:cs="Times New Roman" w:hint="eastAsia"/>
          <w:color w:val="000000" w:themeColor="text1"/>
        </w:rPr>
        <w:t>④我们要拒绝不良诱惑</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A. </w:t>
      </w:r>
      <w:r w:rsidRPr="002F0FFE">
        <w:rPr>
          <w:rFonts w:ascii="Times New Roman" w:eastAsia="楷体" w:hAnsi="Times New Roman" w:cs="Times New Roman" w:hint="eastAsia"/>
          <w:color w:val="000000" w:themeColor="text1"/>
        </w:rPr>
        <w:t>①②③</w:t>
      </w:r>
      <w:r w:rsidRPr="002F0FFE">
        <w:rPr>
          <w:rFonts w:ascii="Times New Roman" w:eastAsia="楷体" w:hAnsi="Times New Roman" w:cs="Times New Roman" w:hint="eastAsia"/>
          <w:color w:val="000000" w:themeColor="text1"/>
        </w:rPr>
        <w:t xml:space="preserve">      B. </w:t>
      </w:r>
      <w:r w:rsidRPr="002F0FFE">
        <w:rPr>
          <w:rFonts w:ascii="Times New Roman" w:eastAsia="楷体" w:hAnsi="Times New Roman" w:cs="Times New Roman" w:hint="eastAsia"/>
          <w:color w:val="000000" w:themeColor="text1"/>
        </w:rPr>
        <w:t>①②</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 xml:space="preserve">C. </w:t>
      </w:r>
      <w:r w:rsidRPr="002F0FFE">
        <w:rPr>
          <w:rFonts w:ascii="Times New Roman" w:eastAsia="楷体" w:hAnsi="Times New Roman" w:cs="Times New Roman" w:hint="eastAsia"/>
          <w:color w:val="000000" w:themeColor="text1"/>
        </w:rPr>
        <w:t>①②③④</w:t>
      </w:r>
      <w:r w:rsidRPr="002F0FFE">
        <w:rPr>
          <w:rFonts w:ascii="Times New Roman" w:eastAsia="楷体" w:hAnsi="Times New Roman" w:cs="Times New Roman" w:hint="eastAsia"/>
          <w:color w:val="000000" w:themeColor="text1"/>
        </w:rPr>
        <w:t xml:space="preserve">    D. </w:t>
      </w:r>
      <w:r w:rsidRPr="002F0FFE">
        <w:rPr>
          <w:rFonts w:ascii="Times New Roman" w:eastAsia="楷体" w:hAnsi="Times New Roman" w:cs="Times New Roman" w:hint="eastAsia"/>
          <w:color w:val="000000" w:themeColor="text1"/>
        </w:rPr>
        <w:t>①③④</w:t>
      </w:r>
    </w:p>
    <w:p w:rsidR="00F325BB" w:rsidRPr="002F0FFE" w:rsidP="00F325BB">
      <w:pPr>
        <w:spacing w:line="360" w:lineRule="auto"/>
        <w:rPr>
          <w:rFonts w:ascii="Times New Roman" w:eastAsia="楷体" w:hAnsi="Times New Roman" w:cs="Times New Roman"/>
          <w:color w:val="000000" w:themeColor="text1"/>
        </w:rPr>
      </w:pPr>
      <w:r w:rsidRPr="002F0FFE">
        <w:rPr>
          <w:rFonts w:ascii="Times New Roman" w:eastAsia="楷体" w:hAnsi="Times New Roman" w:cs="Times New Roman" w:hint="eastAsia"/>
          <w:color w:val="000000" w:themeColor="text1"/>
        </w:rPr>
        <w:t>【答案】</w:t>
      </w:r>
      <w:r w:rsidRPr="002F0FFE">
        <w:rPr>
          <w:rFonts w:ascii="Times New Roman" w:eastAsia="楷体" w:hAnsi="Times New Roman" w:cs="Times New Roman" w:hint="eastAsia"/>
          <w:color w:val="000000" w:themeColor="text1"/>
        </w:rPr>
        <w:t>A</w:t>
      </w:r>
    </w:p>
    <w:p w:rsidR="00F325BB" w:rsidRPr="002F0FFE" w:rsidP="00F325BB">
      <w:pPr>
        <w:spacing w:line="360" w:lineRule="auto"/>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9</w:t>
      </w:r>
      <w:bookmarkStart w:id="0" w:name="_GoBack"/>
      <w:bookmarkEnd w:id="0"/>
      <w:r w:rsidRPr="002F0FFE">
        <w:rPr>
          <w:rFonts w:ascii="Times New Roman" w:eastAsia="楷体" w:hAnsi="Times New Roman" w:cs="Times New Roman" w:hint="eastAsia"/>
          <w:snapToGrid w:val="0"/>
          <w:color w:val="000000" w:themeColor="text1"/>
          <w:kern w:val="0"/>
          <w:szCs w:val="21"/>
        </w:rPr>
        <w:t>．通过打车软件乘坐黑车，中途下车伪装被车轮压到脚，伺机抢劫事主随身财物，或强迫事主手机转账索取医疗费用。</w:t>
      </w:r>
      <w:r w:rsidRPr="002F0FFE">
        <w:rPr>
          <w:rFonts w:ascii="Times New Roman" w:eastAsia="楷体" w:hAnsi="Times New Roman" w:cs="Times New Roman" w:hint="eastAsia"/>
          <w:snapToGrid w:val="0"/>
          <w:color w:val="000000" w:themeColor="text1"/>
          <w:kern w:val="0"/>
          <w:szCs w:val="21"/>
        </w:rPr>
        <w:t>2016</w:t>
      </w:r>
      <w:r w:rsidRPr="002F0FFE">
        <w:rPr>
          <w:rFonts w:ascii="Times New Roman" w:eastAsia="楷体" w:hAnsi="Times New Roman" w:cs="Times New Roman" w:hint="eastAsia"/>
          <w:snapToGrid w:val="0"/>
          <w:color w:val="000000" w:themeColor="text1"/>
          <w:kern w:val="0"/>
          <w:szCs w:val="21"/>
        </w:rPr>
        <w:t>年</w:t>
      </w:r>
      <w:r w:rsidRPr="002F0FFE">
        <w:rPr>
          <w:rFonts w:ascii="Times New Roman" w:eastAsia="楷体" w:hAnsi="Times New Roman" w:cs="Times New Roman" w:hint="eastAsia"/>
          <w:snapToGrid w:val="0"/>
          <w:color w:val="000000" w:themeColor="text1"/>
          <w:kern w:val="0"/>
          <w:szCs w:val="21"/>
        </w:rPr>
        <w:t>5</w:t>
      </w:r>
      <w:r w:rsidRPr="002F0FFE">
        <w:rPr>
          <w:rFonts w:ascii="Times New Roman" w:eastAsia="楷体" w:hAnsi="Times New Roman" w:cs="Times New Roman" w:hint="eastAsia"/>
          <w:snapToGrid w:val="0"/>
          <w:color w:val="000000" w:themeColor="text1"/>
          <w:kern w:val="0"/>
          <w:szCs w:val="21"/>
        </w:rPr>
        <w:t>月，一个涉嫌此类犯罪的团伙被大兴警方破获，</w:t>
      </w:r>
      <w:r w:rsidRPr="002F0FFE">
        <w:rPr>
          <w:rFonts w:ascii="Times New Roman" w:eastAsia="楷体" w:hAnsi="Times New Roman" w:cs="Times New Roman" w:hint="eastAsia"/>
          <w:snapToGrid w:val="0"/>
          <w:color w:val="000000" w:themeColor="text1"/>
          <w:kern w:val="0"/>
          <w:szCs w:val="21"/>
        </w:rPr>
        <w:t>6</w:t>
      </w:r>
      <w:r w:rsidRPr="002F0FFE">
        <w:rPr>
          <w:rFonts w:ascii="Times New Roman" w:eastAsia="楷体" w:hAnsi="Times New Roman" w:cs="Times New Roman" w:hint="eastAsia"/>
          <w:snapToGrid w:val="0"/>
          <w:color w:val="000000" w:themeColor="text1"/>
          <w:kern w:val="0"/>
          <w:szCs w:val="21"/>
        </w:rPr>
        <w:t>名嫌疑人因涉嫌抢劫罪被警方刑事拘留。</w:t>
      </w:r>
      <w:r w:rsidRPr="002F0FFE">
        <w:rPr>
          <w:rFonts w:ascii="Times New Roman" w:eastAsia="楷体" w:hAnsi="Times New Roman" w:cs="Times New Roman" w:hint="eastAsia"/>
          <w:snapToGrid w:val="0"/>
          <w:color w:val="000000" w:themeColor="text1"/>
          <w:kern w:val="0"/>
          <w:szCs w:val="21"/>
        </w:rPr>
        <w:t>6</w:t>
      </w:r>
      <w:r w:rsidRPr="002F0FFE">
        <w:rPr>
          <w:rFonts w:ascii="Times New Roman" w:eastAsia="楷体" w:hAnsi="Times New Roman" w:cs="Times New Roman" w:hint="eastAsia"/>
          <w:snapToGrid w:val="0"/>
          <w:color w:val="000000" w:themeColor="text1"/>
          <w:kern w:val="0"/>
          <w:szCs w:val="21"/>
        </w:rPr>
        <w:t>名嫌疑人的行为……</w:t>
      </w:r>
      <w:r w:rsidRPr="002F0FFE">
        <w:rPr>
          <w:rFonts w:ascii="Times New Roman" w:eastAsia="楷体" w:hAnsi="Times New Roman" w:cs="Times New Roman" w:hint="eastAsia"/>
          <w:snapToGrid w:val="0"/>
          <w:color w:val="000000" w:themeColor="text1"/>
          <w:kern w:val="0"/>
          <w:szCs w:val="21"/>
        </w:rPr>
        <w:t>……………………………………………</w:t>
      </w:r>
      <w:r w:rsidRPr="002F0FFE">
        <w:rPr>
          <w:rFonts w:ascii="Times New Roman" w:eastAsia="楷体" w:hAnsi="Times New Roman" w:cs="Times New Roman" w:hint="eastAsia"/>
          <w:snapToGrid w:val="0"/>
          <w:color w:val="000000" w:themeColor="text1"/>
          <w:kern w:val="0"/>
          <w:szCs w:val="21"/>
        </w:rPr>
        <w:t>（</w:t>
      </w:r>
      <w:r w:rsidRPr="002F0FFE">
        <w:rPr>
          <w:rFonts w:ascii="Times New Roman" w:eastAsia="楷体" w:hAnsi="Times New Roman" w:cs="Times New Roman" w:hint="eastAsia"/>
          <w:snapToGrid w:val="0"/>
          <w:color w:val="000000" w:themeColor="text1"/>
          <w:kern w:val="0"/>
          <w:szCs w:val="21"/>
        </w:rPr>
        <w:t xml:space="preserve">        </w:t>
      </w:r>
      <w:r w:rsidRPr="002F0FFE">
        <w:rPr>
          <w:rFonts w:ascii="Times New Roman" w:eastAsia="楷体" w:hAnsi="Times New Roman" w:cs="Times New Roman" w:hint="eastAsia"/>
          <w:snapToGrid w:val="0"/>
          <w:color w:val="000000" w:themeColor="text1"/>
          <w:kern w:val="0"/>
          <w:szCs w:val="21"/>
        </w:rPr>
        <w:t>）</w:t>
      </w:r>
    </w:p>
    <w:p w:rsidR="00F325BB" w:rsidRPr="002F0FFE" w:rsidP="00F325BB">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①为金钱所诱惑</w:t>
      </w:r>
      <w:r w:rsidRPr="002F0FFE">
        <w:rPr>
          <w:rFonts w:ascii="Times New Roman" w:eastAsia="楷体" w:hAnsi="Times New Roman" w:cs="Times New Roman" w:hint="eastAsia"/>
          <w:snapToGrid w:val="0"/>
          <w:color w:val="000000" w:themeColor="text1"/>
          <w:kern w:val="0"/>
          <w:szCs w:val="21"/>
        </w:rPr>
        <w:br/>
      </w:r>
      <w:r w:rsidRPr="002F0FFE">
        <w:rPr>
          <w:rFonts w:ascii="Times New Roman" w:eastAsia="楷体" w:hAnsi="Times New Roman" w:cs="Times New Roman" w:hint="eastAsia"/>
          <w:snapToGrid w:val="0"/>
          <w:color w:val="000000" w:themeColor="text1"/>
          <w:kern w:val="0"/>
          <w:szCs w:val="21"/>
        </w:rPr>
        <w:t>②抛弃、作践自己的人格</w:t>
      </w:r>
    </w:p>
    <w:p w:rsidR="00F325BB" w:rsidRPr="002F0FFE" w:rsidP="00F325BB">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③是</w:t>
      </w:r>
      <w:r w:rsidRPr="002F0FFE">
        <w:rPr>
          <w:rFonts w:ascii="Times New Roman" w:eastAsia="楷体" w:hAnsi="Times New Roman" w:cs="Times New Roman" w:hint="eastAsia"/>
          <w:snapToGrid w:val="0"/>
          <w:color w:val="000000" w:themeColor="text1"/>
          <w:kern w:val="0"/>
          <w:szCs w:val="21"/>
        </w:rPr>
        <w:t>不</w:t>
      </w:r>
      <w:r w:rsidRPr="002F0FFE">
        <w:rPr>
          <w:rFonts w:ascii="Times New Roman" w:eastAsia="楷体" w:hAnsi="Times New Roman" w:cs="Times New Roman" w:hint="eastAsia"/>
          <w:snapToGrid w:val="0"/>
          <w:color w:val="000000" w:themeColor="text1"/>
          <w:kern w:val="0"/>
          <w:szCs w:val="21"/>
        </w:rPr>
        <w:t>知耻的表现</w:t>
      </w:r>
      <w:r w:rsidRPr="002F0FFE">
        <w:rPr>
          <w:rFonts w:ascii="Times New Roman" w:eastAsia="楷体" w:hAnsi="Times New Roman" w:cs="Times New Roman" w:hint="eastAsia"/>
          <w:snapToGrid w:val="0"/>
          <w:color w:val="000000" w:themeColor="text1"/>
          <w:kern w:val="0"/>
          <w:szCs w:val="21"/>
        </w:rPr>
        <w:br/>
      </w:r>
      <w:r w:rsidRPr="002F0FFE">
        <w:rPr>
          <w:rFonts w:ascii="Times New Roman" w:eastAsia="楷体" w:hAnsi="Times New Roman" w:cs="Times New Roman" w:hint="eastAsia"/>
          <w:snapToGrid w:val="0"/>
          <w:color w:val="000000" w:themeColor="text1"/>
          <w:kern w:val="0"/>
          <w:szCs w:val="21"/>
        </w:rPr>
        <w:t>④突破行为底线，违背道德和法律的要求</w:t>
      </w:r>
    </w:p>
    <w:p w:rsidR="00F325BB" w:rsidRPr="002F0FFE" w:rsidP="00F325BB">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 xml:space="preserve">A. </w:t>
      </w:r>
      <w:r w:rsidRPr="002F0FFE">
        <w:rPr>
          <w:rFonts w:ascii="Times New Roman" w:eastAsia="楷体" w:hAnsi="Times New Roman" w:cs="Times New Roman" w:hint="eastAsia"/>
          <w:snapToGrid w:val="0"/>
          <w:color w:val="000000" w:themeColor="text1"/>
          <w:kern w:val="0"/>
          <w:szCs w:val="21"/>
        </w:rPr>
        <w:t>①②③④</w:t>
      </w:r>
      <w:r w:rsidRPr="002F0FFE">
        <w:rPr>
          <w:rFonts w:ascii="Times New Roman" w:eastAsia="楷体" w:hAnsi="Times New Roman" w:cs="Times New Roman" w:hint="eastAsia"/>
          <w:snapToGrid w:val="0"/>
          <w:color w:val="000000" w:themeColor="text1"/>
          <w:kern w:val="0"/>
          <w:szCs w:val="21"/>
        </w:rPr>
        <w:t xml:space="preserve">    B. </w:t>
      </w:r>
      <w:r w:rsidRPr="002F0FFE">
        <w:rPr>
          <w:rFonts w:ascii="Times New Roman" w:eastAsia="楷体" w:hAnsi="Times New Roman" w:cs="Times New Roman" w:hint="eastAsia"/>
          <w:snapToGrid w:val="0"/>
          <w:color w:val="000000" w:themeColor="text1"/>
          <w:kern w:val="0"/>
          <w:szCs w:val="21"/>
        </w:rPr>
        <w:t>①②④</w:t>
      </w:r>
      <w:r w:rsidRPr="002F0FFE">
        <w:rPr>
          <w:rFonts w:ascii="Times New Roman" w:eastAsia="楷体" w:hAnsi="Times New Roman" w:cs="Times New Roman" w:hint="eastAsia"/>
          <w:snapToGrid w:val="0"/>
          <w:color w:val="000000" w:themeColor="text1"/>
          <w:kern w:val="0"/>
          <w:szCs w:val="21"/>
        </w:rPr>
        <w:t xml:space="preserve">    C. </w:t>
      </w:r>
      <w:r w:rsidRPr="002F0FFE">
        <w:rPr>
          <w:rFonts w:ascii="Times New Roman" w:eastAsia="楷体" w:hAnsi="Times New Roman" w:cs="Times New Roman" w:hint="eastAsia"/>
          <w:snapToGrid w:val="0"/>
          <w:color w:val="000000" w:themeColor="text1"/>
          <w:kern w:val="0"/>
          <w:szCs w:val="21"/>
        </w:rPr>
        <w:t>①③④</w:t>
      </w:r>
      <w:r w:rsidRPr="002F0FFE">
        <w:rPr>
          <w:rFonts w:ascii="Times New Roman" w:eastAsia="楷体" w:hAnsi="Times New Roman" w:cs="Times New Roman" w:hint="eastAsia"/>
          <w:snapToGrid w:val="0"/>
          <w:color w:val="000000" w:themeColor="text1"/>
          <w:kern w:val="0"/>
          <w:szCs w:val="21"/>
        </w:rPr>
        <w:t xml:space="preserve">    D. </w:t>
      </w:r>
      <w:r w:rsidRPr="002F0FFE">
        <w:rPr>
          <w:rFonts w:ascii="Times New Roman" w:eastAsia="楷体" w:hAnsi="Times New Roman" w:cs="Times New Roman" w:hint="eastAsia"/>
          <w:snapToGrid w:val="0"/>
          <w:color w:val="000000" w:themeColor="text1"/>
          <w:kern w:val="0"/>
          <w:szCs w:val="21"/>
        </w:rPr>
        <w:t>②③④</w:t>
      </w:r>
    </w:p>
    <w:p w:rsidR="00F325BB" w:rsidRPr="002F0FFE" w:rsidP="00F325BB">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【答案】</w:t>
      </w:r>
      <w:r>
        <w:rPr>
          <w:rFonts w:ascii="Times New Roman" w:eastAsia="楷体" w:hAnsi="Times New Roman" w:cs="Times New Roman" w:hint="eastAsia"/>
          <w:snapToGrid w:val="0"/>
          <w:color w:val="000000" w:themeColor="text1"/>
          <w:kern w:val="0"/>
          <w:szCs w:val="21"/>
        </w:rPr>
        <w:t>A</w:t>
      </w:r>
    </w:p>
    <w:p w:rsidR="002F0FFE" w:rsidRPr="002F0FFE" w:rsidP="002F0FFE">
      <w:pPr>
        <w:spacing w:line="360" w:lineRule="auto"/>
        <w:rPr>
          <w:rFonts w:ascii="Times New Roman" w:eastAsia="楷体" w:hAnsi="Times New Roman" w:cs="Times New Roman"/>
          <w:snapToGrid w:val="0"/>
          <w:color w:val="000000" w:themeColor="text1"/>
          <w:kern w:val="0"/>
          <w:szCs w:val="21"/>
        </w:rPr>
      </w:pPr>
      <w:r w:rsidRPr="002F0FFE">
        <w:rPr>
          <w:rFonts w:ascii="Times New Roman" w:eastAsia="楷体" w:hAnsi="Times New Roman" w:cs="Times New Roman" w:hint="eastAsia"/>
          <w:snapToGrid w:val="0"/>
          <w:color w:val="000000" w:themeColor="text1"/>
          <w:kern w:val="0"/>
          <w:szCs w:val="21"/>
        </w:rPr>
        <w:t>二、非选择题</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10</w:t>
      </w:r>
      <w:r w:rsidRPr="002F0FFE">
        <w:rPr>
          <w:rFonts w:ascii="Times New Roman" w:eastAsia="楷体" w:hAnsi="Times New Roman" w:cs="Times New Roman" w:hint="eastAsia"/>
          <w:color w:val="000000" w:themeColor="text1"/>
          <w:szCs w:val="21"/>
        </w:rPr>
        <w:t>．当我们发现了身体的变化无法抗拒时，当我们面对朋友不理解、不信任的目光时，我们已经悄悄地步入青春期的大门。让我们一起迈着青春的脚步，加入到“青春之声”社团组织开展的“悄悄地青春”实践活动中去吧！</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【青春悄悄话】</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(1)</w:t>
      </w:r>
      <w:r w:rsidRPr="002F0FFE">
        <w:rPr>
          <w:rFonts w:ascii="Times New Roman" w:eastAsia="楷体" w:hAnsi="Times New Roman" w:cs="Times New Roman" w:hint="eastAsia"/>
          <w:color w:val="000000" w:themeColor="text1"/>
          <w:szCs w:val="21"/>
        </w:rPr>
        <w:t>男女生生理、心理性别特征分别有哪些表现？怎样正确看待这些特征？</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【青春咨询室】</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(2)</w:t>
      </w:r>
      <w:r w:rsidRPr="002F0FFE">
        <w:rPr>
          <w:rFonts w:ascii="Times New Roman" w:eastAsia="楷体" w:hAnsi="Times New Roman" w:cs="Times New Roman" w:hint="eastAsia"/>
          <w:color w:val="000000" w:themeColor="text1"/>
          <w:szCs w:val="21"/>
        </w:rPr>
        <w:t>男女生交往通常会表现出一定的性别角色，谈谈你对这种性别角色的认识。</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【青春心语录】</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(3)</w:t>
      </w:r>
      <w:r w:rsidRPr="002F0FFE">
        <w:rPr>
          <w:rFonts w:ascii="Times New Roman" w:eastAsia="楷体" w:hAnsi="Times New Roman" w:cs="Times New Roman" w:hint="eastAsia"/>
          <w:color w:val="000000" w:themeColor="text1"/>
          <w:szCs w:val="21"/>
        </w:rPr>
        <w:t>男女生各自拥有自身的性别优势，怎样看待这种优势？</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【答案】</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w:t>
      </w:r>
      <w:r w:rsidRPr="002F0FFE">
        <w:rPr>
          <w:rFonts w:ascii="Times New Roman" w:eastAsia="楷体" w:hAnsi="Times New Roman" w:cs="Times New Roman" w:hint="eastAsia"/>
          <w:color w:val="000000" w:themeColor="text1"/>
          <w:szCs w:val="21"/>
        </w:rPr>
        <w:t>1</w:t>
      </w:r>
      <w:r w:rsidRPr="002F0FFE">
        <w:rPr>
          <w:rFonts w:ascii="Times New Roman" w:eastAsia="楷体" w:hAnsi="Times New Roman" w:cs="Times New Roman" w:hint="eastAsia"/>
          <w:color w:val="000000" w:themeColor="text1"/>
          <w:szCs w:val="21"/>
        </w:rPr>
        <w:t>）①</w:t>
      </w:r>
      <w:r w:rsidRPr="002F0FFE">
        <w:rPr>
          <w:rFonts w:ascii="Times New Roman" w:eastAsia="楷体" w:hAnsi="Times New Roman" w:cs="Times New Roman" w:hint="eastAsia"/>
          <w:color w:val="000000" w:themeColor="text1"/>
          <w:szCs w:val="21"/>
        </w:rPr>
        <w:t>a.</w:t>
      </w:r>
      <w:r w:rsidRPr="002F0FFE">
        <w:rPr>
          <w:rFonts w:ascii="Times New Roman" w:eastAsia="楷体" w:hAnsi="Times New Roman" w:cs="Times New Roman" w:hint="eastAsia"/>
          <w:color w:val="000000" w:themeColor="text1"/>
          <w:szCs w:val="21"/>
        </w:rPr>
        <w:t>生理性别特征主要表现为男女生生理上的差异，最显著的生理差别来自青春期男女第二性征的相继出现。</w:t>
      </w:r>
      <w:r w:rsidRPr="002F0FFE">
        <w:rPr>
          <w:rFonts w:ascii="Times New Roman" w:eastAsia="楷体" w:hAnsi="Times New Roman" w:cs="Times New Roman" w:hint="eastAsia"/>
          <w:color w:val="000000" w:themeColor="text1"/>
          <w:szCs w:val="21"/>
        </w:rPr>
        <w:t>b.</w:t>
      </w:r>
      <w:r w:rsidRPr="002F0FFE">
        <w:rPr>
          <w:rFonts w:ascii="Times New Roman" w:eastAsia="楷体" w:hAnsi="Times New Roman" w:cs="Times New Roman" w:hint="eastAsia"/>
          <w:color w:val="000000" w:themeColor="text1"/>
          <w:szCs w:val="21"/>
        </w:rPr>
        <w:t>心理性别特征表现为性别角色方面的差异。②男生女生的生理性别特征是与生俱来的，对于青春期特有的生理变化，我们应平静而欣然地接受。</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w:t>
      </w:r>
      <w:r w:rsidRPr="002F0FFE">
        <w:rPr>
          <w:rFonts w:ascii="Times New Roman" w:eastAsia="楷体" w:hAnsi="Times New Roman" w:cs="Times New Roman" w:hint="eastAsia"/>
          <w:color w:val="000000" w:themeColor="text1"/>
          <w:szCs w:val="21"/>
        </w:rPr>
        <w:t>2</w:t>
      </w:r>
      <w:r w:rsidRPr="002F0FFE">
        <w:rPr>
          <w:rFonts w:ascii="Times New Roman" w:eastAsia="楷体" w:hAnsi="Times New Roman" w:cs="Times New Roman" w:hint="eastAsia"/>
          <w:color w:val="000000" w:themeColor="text1"/>
          <w:szCs w:val="21"/>
        </w:rPr>
        <w:t>）对性别角色的认识，可以帮助我们了解自己与异性的不同特点，学会如何塑造自我形象，如何与异性相处，但性别刻板印象也可能在某种程度上影响我们自身潜能的发挥。我们在接纳自己生理性别的同时，不要过于受性别刻板印象的影响。</w:t>
      </w:r>
    </w:p>
    <w:p w:rsidR="002F0FFE" w:rsidRPr="002F0FFE" w:rsidP="002F0FFE">
      <w:pPr>
        <w:spacing w:line="360" w:lineRule="auto"/>
        <w:rPr>
          <w:rFonts w:ascii="Times New Roman" w:eastAsia="楷体" w:hAnsi="Times New Roman" w:cs="Times New Roman"/>
          <w:color w:val="000000" w:themeColor="text1"/>
          <w:szCs w:val="21"/>
        </w:rPr>
      </w:pPr>
      <w:r w:rsidRPr="002F0FFE">
        <w:rPr>
          <w:rFonts w:ascii="Times New Roman" w:eastAsia="楷体" w:hAnsi="Times New Roman" w:cs="Times New Roman" w:hint="eastAsia"/>
          <w:color w:val="000000" w:themeColor="text1"/>
          <w:szCs w:val="21"/>
        </w:rPr>
        <w:t>（</w:t>
      </w:r>
      <w:r w:rsidRPr="002F0FFE">
        <w:rPr>
          <w:rFonts w:ascii="Times New Roman" w:eastAsia="楷体" w:hAnsi="Times New Roman" w:cs="Times New Roman" w:hint="eastAsia"/>
          <w:color w:val="000000" w:themeColor="text1"/>
          <w:szCs w:val="21"/>
        </w:rPr>
        <w:t>3</w:t>
      </w:r>
      <w:r w:rsidRPr="002F0FFE">
        <w:rPr>
          <w:rFonts w:ascii="Times New Roman" w:eastAsia="楷体" w:hAnsi="Times New Roman" w:cs="Times New Roman" w:hint="eastAsia"/>
          <w:color w:val="000000" w:themeColor="text1"/>
          <w:szCs w:val="21"/>
        </w:rPr>
        <w:t>）男生女生各自拥有自身的性别优势。欣赏对方的优势，有助于我们不断完善自己。因此，我们不仅要认识自己的优势，而且要发现对方的优势，相互取长补短，让自己变得更加优秀。</w:t>
      </w:r>
    </w:p>
    <w:p w:rsidR="00435AC7" w:rsidRPr="002F0FFE" w:rsidP="002F0FFE">
      <w:pPr>
        <w:spacing w:line="360" w:lineRule="auto"/>
        <w:rPr>
          <w:rFonts w:ascii="Times New Roman" w:eastAsia="楷体" w:hAnsi="Times New Roman" w:cs="Times New Roman"/>
          <w:color w:val="000000" w:themeColor="text1"/>
        </w:rPr>
      </w:pPr>
    </w:p>
    <w:sectPr w:rsidSect="004023E5">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452336"/>
    <w:multiLevelType w:val="hybridMultilevel"/>
    <w:tmpl w:val="05F026AE"/>
    <w:lvl w:ilvl="0">
      <w:start w:val="1"/>
      <w:numFmt w:val="japaneseCounting"/>
      <w:lvlText w:val="%1、"/>
      <w:lvlJc w:val="left"/>
      <w:pPr>
        <w:ind w:left="510" w:hanging="510"/>
      </w:pPr>
      <w:rPr>
        <w:rFonts w:hint="default"/>
        <w:b/>
        <w:color w:val="auto"/>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BF30951"/>
    <w:multiLevelType w:val="multilevel"/>
    <w:tmpl w:val="3BF30951"/>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FFD0869"/>
    <w:multiLevelType w:val="multilevel"/>
    <w:tmpl w:val="3FFD0869"/>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409D193F"/>
    <w:multiLevelType w:val="multilevel"/>
    <w:tmpl w:val="409D193F"/>
    <w:lvl w:ilvl="0">
      <w:start w:val="2"/>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41F5134D"/>
    <w:multiLevelType w:val="multilevel"/>
    <w:tmpl w:val="41F5134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5">
    <w:nsid w:val="450F187A"/>
    <w:multiLevelType w:val="multilevel"/>
    <w:tmpl w:val="450F187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46986615"/>
    <w:multiLevelType w:val="multilevel"/>
    <w:tmpl w:val="46986615"/>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F3573E3"/>
    <w:multiLevelType w:val="multilevel"/>
    <w:tmpl w:val="4F3573E3"/>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8">
    <w:nsid w:val="50631B77"/>
    <w:multiLevelType w:val="multilevel"/>
    <w:tmpl w:val="50631B77"/>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9">
    <w:nsid w:val="506C152B"/>
    <w:multiLevelType w:val="multilevel"/>
    <w:tmpl w:val="506C152B"/>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39463DB"/>
    <w:multiLevelType w:val="singleLevel"/>
    <w:tmpl w:val="539463DB"/>
    <w:lvl w:ilvl="0">
      <w:start w:val="1"/>
      <w:numFmt w:val="upperLetter"/>
      <w:suff w:val="nothing"/>
      <w:lvlText w:val="%1."/>
      <w:lvlJc w:val="left"/>
    </w:lvl>
  </w:abstractNum>
  <w:abstractNum w:abstractNumId="11">
    <w:nsid w:val="577086D6"/>
    <w:multiLevelType w:val="singleLevel"/>
    <w:tmpl w:val="577086D6"/>
    <w:lvl w:ilvl="0">
      <w:start w:val="3"/>
      <w:numFmt w:val="chineseCounting"/>
      <w:suff w:val="nothing"/>
      <w:lvlText w:val="%1、"/>
      <w:lvlJc w:val="left"/>
      <w:pPr>
        <w:ind w:left="0" w:firstLine="0"/>
      </w:pPr>
    </w:lvl>
  </w:abstractNum>
  <w:abstractNum w:abstractNumId="12">
    <w:nsid w:val="579702BA"/>
    <w:multiLevelType w:val="multilevel"/>
    <w:tmpl w:val="579702B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8A98F4E"/>
    <w:multiLevelType w:val="singleLevel"/>
    <w:tmpl w:val="58A98F4E"/>
    <w:lvl w:ilvl="0">
      <w:start w:val="9"/>
      <w:numFmt w:val="decimal"/>
      <w:suff w:val="space"/>
      <w:lvlText w:val="%1."/>
      <w:lvlJc w:val="left"/>
    </w:lvl>
  </w:abstractNum>
  <w:abstractNum w:abstractNumId="14">
    <w:nsid w:val="58D9E90C"/>
    <w:multiLevelType w:val="singleLevel"/>
    <w:tmpl w:val="58D9E90C"/>
    <w:lvl w:ilvl="0">
      <w:start w:val="2"/>
      <w:numFmt w:val="decimal"/>
      <w:suff w:val="space"/>
      <w:lvlText w:val="%1."/>
      <w:lvlJc w:val="left"/>
    </w:lvl>
  </w:abstractNum>
  <w:abstractNum w:abstractNumId="15">
    <w:nsid w:val="58D9EBDE"/>
    <w:multiLevelType w:val="singleLevel"/>
    <w:tmpl w:val="58D9EBDE"/>
    <w:lvl w:ilvl="0">
      <w:start w:val="9"/>
      <w:numFmt w:val="decimal"/>
      <w:suff w:val="space"/>
      <w:lvlText w:val="%1."/>
      <w:lvlJc w:val="left"/>
    </w:lvl>
  </w:abstractNum>
  <w:abstractNum w:abstractNumId="16">
    <w:nsid w:val="58D9EDE0"/>
    <w:multiLevelType w:val="singleLevel"/>
    <w:tmpl w:val="58D9EDE0"/>
    <w:lvl w:ilvl="0">
      <w:start w:val="2"/>
      <w:numFmt w:val="decimal"/>
      <w:suff w:val="space"/>
      <w:lvlText w:val="%1."/>
      <w:lvlJc w:val="left"/>
    </w:lvl>
  </w:abstractNum>
  <w:abstractNum w:abstractNumId="17">
    <w:nsid w:val="58D9F3D2"/>
    <w:multiLevelType w:val="singleLevel"/>
    <w:tmpl w:val="58D9F3D2"/>
    <w:lvl w:ilvl="0">
      <w:start w:val="2"/>
      <w:numFmt w:val="decimal"/>
      <w:suff w:val="space"/>
      <w:lvlText w:val="%1."/>
      <w:lvlJc w:val="left"/>
    </w:lvl>
  </w:abstractNum>
  <w:abstractNum w:abstractNumId="18">
    <w:nsid w:val="58DA1EB0"/>
    <w:multiLevelType w:val="singleLevel"/>
    <w:tmpl w:val="58DA1EB0"/>
    <w:lvl w:ilvl="0">
      <w:start w:val="2"/>
      <w:numFmt w:val="decimal"/>
      <w:suff w:val="space"/>
      <w:lvlText w:val="%1."/>
      <w:lvlJc w:val="left"/>
    </w:lvl>
  </w:abstractNum>
  <w:abstractNum w:abstractNumId="19">
    <w:nsid w:val="59DF0005"/>
    <w:multiLevelType w:val="singleLevel"/>
    <w:tmpl w:val="59DF0005"/>
    <w:lvl w:ilvl="0">
      <w:start w:val="6"/>
      <w:numFmt w:val="decimal"/>
      <w:suff w:val="space"/>
      <w:lvlText w:val="%1."/>
      <w:lvlJc w:val="left"/>
    </w:lvl>
  </w:abstractNum>
  <w:abstractNum w:abstractNumId="20">
    <w:nsid w:val="59FFD4EE"/>
    <w:multiLevelType w:val="multilevel"/>
    <w:tmpl w:val="59FFD4EE"/>
    <w:lvl w:ilvl="0">
      <w:start w:val="1"/>
      <w:numFmt w:val="chineseCounting"/>
      <w:suff w:val="nothing"/>
      <w:lvlText w:val="%1、"/>
      <w:lvlJc w:val="left"/>
      <w:rPr>
        <w:rFonts w:hint="default"/>
      </w:r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21">
    <w:nsid w:val="5BC60CFD"/>
    <w:multiLevelType w:val="multilevel"/>
    <w:tmpl w:val="5BC60C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2">
    <w:nsid w:val="68042D8A"/>
    <w:multiLevelType w:val="multilevel"/>
    <w:tmpl w:val="68042D8A"/>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3">
    <w:nsid w:val="702F7FB2"/>
    <w:multiLevelType w:val="multilevel"/>
    <w:tmpl w:val="702F7FB2"/>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7BAE1FFD"/>
    <w:multiLevelType w:val="multilevel"/>
    <w:tmpl w:val="7BAE1F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num w:numId="1">
    <w:abstractNumId w:val="9"/>
  </w:num>
  <w:num w:numId="2">
    <w:abstractNumId w:val="10"/>
  </w:num>
  <w:num w:numId="3">
    <w:abstractNumId w:val="3"/>
  </w:num>
  <w:num w:numId="4">
    <w:abstractNumId w:val="0"/>
  </w:num>
  <w:num w:numId="5">
    <w:abstractNumId w:val="12"/>
  </w:num>
  <w:num w:numId="6">
    <w:abstractNumId w:val="1"/>
  </w:num>
  <w:num w:numId="7">
    <w:abstractNumId w:val="2"/>
  </w:num>
  <w:num w:numId="8">
    <w:abstractNumId w:val="13"/>
  </w:num>
  <w:num w:numId="9">
    <w:abstractNumId w:val="5"/>
  </w:num>
  <w:num w:numId="10">
    <w:abstractNumId w:val="8"/>
  </w:num>
  <w:num w:numId="11">
    <w:abstractNumId w:val="22"/>
  </w:num>
  <w:num w:numId="12">
    <w:abstractNumId w:val="21"/>
  </w:num>
  <w:num w:numId="13">
    <w:abstractNumId w:val="4"/>
  </w:num>
  <w:num w:numId="14">
    <w:abstractNumId w:val="24"/>
  </w:num>
  <w:num w:numId="15">
    <w:abstractNumId w:val="7"/>
  </w:num>
  <w:num w:numId="16">
    <w:abstractNumId w:val="23"/>
  </w:num>
  <w:num w:numId="17">
    <w:abstractNumId w:val="14"/>
  </w:num>
  <w:num w:numId="18">
    <w:abstractNumId w:val="15"/>
  </w:num>
  <w:num w:numId="19">
    <w:abstractNumId w:val="16"/>
  </w:num>
  <w:num w:numId="20">
    <w:abstractNumId w:val="17"/>
  </w:num>
  <w:num w:numId="21">
    <w:abstractNumId w:val="18"/>
  </w:num>
  <w:num w:numId="22">
    <w:abstractNumId w:val="20"/>
  </w:num>
  <w:num w:numId="23">
    <w:abstractNumId w:val="6"/>
  </w:num>
  <w:num w:numId="24">
    <w:abstractNumId w:val="19"/>
  </w:num>
  <w:num w:numId="25">
    <w:abstractNumId w:val="1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1Char"/>
    <w:qFormat/>
    <w:rsid w:val="004023E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A12B5"/>
    <w:pPr>
      <w:keepNext/>
      <w:keepLines/>
      <w:spacing w:before="260" w:after="260" w:line="416" w:lineRule="auto"/>
      <w:outlineLvl w:val="1"/>
    </w:pPr>
    <w:rPr>
      <w:rFonts w:ascii="Arial" w:eastAsia="黑体" w:hAnsi="Arial" w:cs="Times New Roman"/>
      <w:b/>
      <w:bCs/>
      <w:sz w:val="32"/>
      <w:szCs w:val="32"/>
    </w:rPr>
  </w:style>
  <w:style w:type="paragraph" w:styleId="Heading3">
    <w:name w:val="heading 3"/>
    <w:basedOn w:val="Normal"/>
    <w:next w:val="Normal"/>
    <w:link w:val="3Char"/>
    <w:qFormat/>
    <w:rsid w:val="006A12B5"/>
    <w:pPr>
      <w:keepNext/>
      <w:keepLines/>
      <w:spacing w:before="260" w:after="260" w:line="416" w:lineRule="auto"/>
      <w:outlineLvl w:val="2"/>
    </w:pPr>
    <w:rPr>
      <w:rFonts w:ascii="Times New Roman" w:eastAsia="宋体" w:hAnsi="Times New Roman" w:cs="Times New Roman"/>
      <w:b/>
      <w:bCs/>
      <w:sz w:val="32"/>
      <w:szCs w:val="32"/>
    </w:rPr>
  </w:style>
  <w:style w:type="paragraph" w:styleId="Heading4">
    <w:name w:val="heading 4"/>
    <w:basedOn w:val="Normal"/>
    <w:next w:val="Normal"/>
    <w:link w:val="4Char"/>
    <w:qFormat/>
    <w:rsid w:val="006A12B5"/>
    <w:pPr>
      <w:keepNext/>
      <w:keepLines/>
      <w:spacing w:before="280" w:after="290" w:line="376" w:lineRule="auto"/>
      <w:outlineLvl w:val="3"/>
    </w:pPr>
    <w:rPr>
      <w:rFonts w:ascii="Arial" w:eastAsia="黑体" w:hAnsi="Arial" w:cs="Times New Roman"/>
      <w:b/>
      <w:bCs/>
      <w:sz w:val="28"/>
      <w:szCs w:val="28"/>
    </w:rPr>
  </w:style>
  <w:style w:type="paragraph" w:styleId="Heading5">
    <w:name w:val="heading 5"/>
    <w:basedOn w:val="Normal"/>
    <w:next w:val="Normal"/>
    <w:link w:val="5Char"/>
    <w:qFormat/>
    <w:rsid w:val="006A12B5"/>
    <w:pPr>
      <w:keepNext/>
      <w:keepLines/>
      <w:spacing w:before="280" w:after="290" w:line="376" w:lineRule="auto"/>
      <w:outlineLvl w:val="4"/>
    </w:pPr>
    <w:rPr>
      <w:rFonts w:ascii="Times New Roman" w:eastAsia="宋体" w:hAnsi="Times New Roman" w:cs="Times New Roman"/>
      <w:b/>
      <w:bCs/>
      <w:sz w:val="28"/>
      <w:szCs w:val="28"/>
    </w:rPr>
  </w:style>
  <w:style w:type="paragraph" w:styleId="Heading6">
    <w:name w:val="heading 6"/>
    <w:basedOn w:val="Normal"/>
    <w:next w:val="Normal"/>
    <w:link w:val="6Char"/>
    <w:qFormat/>
    <w:rsid w:val="006A12B5"/>
    <w:pPr>
      <w:keepNext/>
      <w:keepLines/>
      <w:spacing w:before="240" w:after="64" w:line="320" w:lineRule="auto"/>
      <w:outlineLvl w:val="5"/>
    </w:pPr>
    <w:rPr>
      <w:rFonts w:ascii="Arial" w:eastAsia="黑体" w:hAnsi="Arial" w:cs="Times New Roman"/>
      <w:b/>
      <w:bCs/>
      <w:sz w:val="24"/>
      <w:szCs w:val="24"/>
    </w:rPr>
  </w:style>
  <w:style w:type="paragraph" w:styleId="Heading7">
    <w:name w:val="heading 7"/>
    <w:basedOn w:val="Normal"/>
    <w:next w:val="Normal"/>
    <w:link w:val="7Char"/>
    <w:qFormat/>
    <w:rsid w:val="006A12B5"/>
    <w:pPr>
      <w:keepNext/>
      <w:keepLines/>
      <w:spacing w:before="240" w:after="64" w:line="320" w:lineRule="auto"/>
      <w:outlineLvl w:val="6"/>
    </w:pPr>
    <w:rPr>
      <w:rFonts w:ascii="Times New Roman" w:eastAsia="宋体" w:hAnsi="Times New Roman" w:cs="Times New Roman"/>
      <w:b/>
      <w:bCs/>
      <w:sz w:val="24"/>
      <w:szCs w:val="24"/>
    </w:rPr>
  </w:style>
  <w:style w:type="paragraph" w:styleId="Heading8">
    <w:name w:val="heading 8"/>
    <w:basedOn w:val="Normal"/>
    <w:next w:val="Normal"/>
    <w:link w:val="8Char"/>
    <w:qFormat/>
    <w:rsid w:val="006A12B5"/>
    <w:pPr>
      <w:keepNext/>
      <w:keepLines/>
      <w:spacing w:before="240" w:after="64" w:line="320" w:lineRule="auto"/>
      <w:outlineLvl w:val="7"/>
    </w:pPr>
    <w:rPr>
      <w:rFonts w:ascii="Times New Roman" w:eastAsia="Times New Roman" w:hAnsi="Times New Roman" w:cs="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023E5"/>
    <w:rPr>
      <w:b/>
      <w:bCs/>
      <w:kern w:val="44"/>
      <w:sz w:val="44"/>
      <w:szCs w:val="44"/>
    </w:rPr>
  </w:style>
  <w:style w:type="character" w:customStyle="1" w:styleId="Char">
    <w:name w:val="纯文本 Char"/>
    <w:aliases w:val=" Char Char, Char Char Char Char,Char Char Char Char,Char Char Char1,Char Char1,Plain Te Char,Plain Text Char,普通文字 Char Char,标题1 Char,标题1 Char Char Char,标题1 Char Char Char Cha Char,标题1 Char Char Char Char Char Char,游数的 Char,游数的格式 Char"/>
    <w:basedOn w:val="DefaultParagraphFont"/>
    <w:link w:val="PlainText"/>
    <w:rsid w:val="00962DA7"/>
    <w:rPr>
      <w:rFonts w:ascii="宋体" w:hAnsi="Courier New" w:cs="Courier New"/>
      <w:szCs w:val="21"/>
    </w:rPr>
  </w:style>
  <w:style w:type="paragraph" w:styleId="PlainText">
    <w:name w:val="Plain Text"/>
    <w:aliases w:val=" Char, Char Char Char,Char,Char Char,Char Char Char,Plain Te,Plain Text_0,普通文字 Char,标题1,标题1 Char Char,标题1 Char Char Char Cha,标题1 Char Char Char Char Char,游数的,游数的格式,纯文本 Char Char,纯文本 Char Char Char,纯文本 Char Char1,纯文本 Char Char1 Char Char Char"/>
    <w:basedOn w:val="Normal"/>
    <w:link w:val="Char"/>
    <w:qFormat/>
    <w:rsid w:val="00962DA7"/>
    <w:rPr>
      <w:rFonts w:ascii="宋体" w:hAnsi="Courier New" w:cs="Courier New"/>
      <w:szCs w:val="21"/>
    </w:rPr>
  </w:style>
  <w:style w:type="character" w:customStyle="1" w:styleId="Char10">
    <w:name w:val="纯文本 Char1"/>
    <w:basedOn w:val="DefaultParagraphFont"/>
    <w:rsid w:val="00962DA7"/>
    <w:rPr>
      <w:rFonts w:ascii="宋体" w:eastAsia="宋体" w:hAnsi="Courier New" w:cs="Courier New"/>
      <w:szCs w:val="21"/>
    </w:rPr>
  </w:style>
  <w:style w:type="paragraph" w:styleId="BalloonText">
    <w:name w:val="Balloon Text"/>
    <w:basedOn w:val="Normal"/>
    <w:link w:val="Char5"/>
    <w:unhideWhenUsed/>
    <w:rsid w:val="00962DA7"/>
    <w:rPr>
      <w:sz w:val="18"/>
      <w:szCs w:val="18"/>
    </w:rPr>
  </w:style>
  <w:style w:type="character" w:customStyle="1" w:styleId="Char5">
    <w:name w:val="批注框文本 Char"/>
    <w:basedOn w:val="DefaultParagraphFont"/>
    <w:link w:val="BalloonText"/>
    <w:rsid w:val="00962DA7"/>
    <w:rPr>
      <w:sz w:val="18"/>
      <w:szCs w:val="18"/>
    </w:rPr>
  </w:style>
  <w:style w:type="paragraph" w:styleId="Header">
    <w:name w:val="header"/>
    <w:basedOn w:val="Normal"/>
    <w:link w:val="Char6"/>
    <w:unhideWhenUsed/>
    <w:rsid w:val="0049732A"/>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uiPriority w:val="99"/>
    <w:rsid w:val="0049732A"/>
    <w:rPr>
      <w:sz w:val="18"/>
      <w:szCs w:val="18"/>
    </w:rPr>
  </w:style>
  <w:style w:type="paragraph" w:styleId="Footer">
    <w:name w:val="footer"/>
    <w:basedOn w:val="Normal"/>
    <w:link w:val="Char7"/>
    <w:unhideWhenUsed/>
    <w:rsid w:val="0049732A"/>
    <w:pPr>
      <w:tabs>
        <w:tab w:val="center" w:pos="4153"/>
        <w:tab w:val="right" w:pos="8306"/>
      </w:tabs>
      <w:snapToGrid w:val="0"/>
      <w:jc w:val="left"/>
    </w:pPr>
    <w:rPr>
      <w:sz w:val="18"/>
      <w:szCs w:val="18"/>
    </w:rPr>
  </w:style>
  <w:style w:type="character" w:customStyle="1" w:styleId="Char7">
    <w:name w:val="页脚 Char"/>
    <w:basedOn w:val="DefaultParagraphFont"/>
    <w:link w:val="Footer"/>
    <w:rsid w:val="0049732A"/>
    <w:rPr>
      <w:sz w:val="18"/>
      <w:szCs w:val="18"/>
    </w:rPr>
  </w:style>
  <w:style w:type="character" w:styleId="PlaceholderText">
    <w:name w:val="Placeholder Text"/>
    <w:basedOn w:val="DefaultParagraphFont"/>
    <w:uiPriority w:val="99"/>
    <w:semiHidden/>
    <w:rsid w:val="0049732A"/>
    <w:rPr>
      <w:color w:val="808080"/>
    </w:rPr>
  </w:style>
  <w:style w:type="character" w:customStyle="1" w:styleId="2Char">
    <w:name w:val="标题 2 Char"/>
    <w:basedOn w:val="DefaultParagraphFont"/>
    <w:link w:val="Heading2"/>
    <w:rsid w:val="006A12B5"/>
    <w:rPr>
      <w:rFonts w:ascii="Arial" w:eastAsia="黑体" w:hAnsi="Arial" w:cs="Times New Roman"/>
      <w:b/>
      <w:bCs/>
      <w:sz w:val="32"/>
      <w:szCs w:val="32"/>
    </w:rPr>
  </w:style>
  <w:style w:type="character" w:customStyle="1" w:styleId="3Char">
    <w:name w:val="标题 3 Char"/>
    <w:basedOn w:val="DefaultParagraphFont"/>
    <w:link w:val="Heading3"/>
    <w:rsid w:val="006A12B5"/>
    <w:rPr>
      <w:rFonts w:ascii="Times New Roman" w:eastAsia="宋体" w:hAnsi="Times New Roman" w:cs="Times New Roman"/>
      <w:b/>
      <w:bCs/>
      <w:sz w:val="32"/>
      <w:szCs w:val="32"/>
    </w:rPr>
  </w:style>
  <w:style w:type="character" w:customStyle="1" w:styleId="4Char">
    <w:name w:val="标题 4 Char"/>
    <w:basedOn w:val="DefaultParagraphFont"/>
    <w:link w:val="Heading4"/>
    <w:rsid w:val="006A12B5"/>
    <w:rPr>
      <w:rFonts w:ascii="Arial" w:eastAsia="黑体" w:hAnsi="Arial" w:cs="Times New Roman"/>
      <w:b/>
      <w:bCs/>
      <w:sz w:val="28"/>
      <w:szCs w:val="28"/>
    </w:rPr>
  </w:style>
  <w:style w:type="character" w:customStyle="1" w:styleId="5Char">
    <w:name w:val="标题 5 Char"/>
    <w:basedOn w:val="DefaultParagraphFont"/>
    <w:link w:val="Heading5"/>
    <w:rsid w:val="006A12B5"/>
    <w:rPr>
      <w:rFonts w:ascii="Times New Roman" w:eastAsia="宋体" w:hAnsi="Times New Roman" w:cs="Times New Roman"/>
      <w:b/>
      <w:bCs/>
      <w:sz w:val="28"/>
      <w:szCs w:val="28"/>
    </w:rPr>
  </w:style>
  <w:style w:type="character" w:customStyle="1" w:styleId="6Char">
    <w:name w:val="标题 6 Char"/>
    <w:basedOn w:val="DefaultParagraphFont"/>
    <w:link w:val="Heading6"/>
    <w:rsid w:val="006A12B5"/>
    <w:rPr>
      <w:rFonts w:ascii="Arial" w:eastAsia="黑体" w:hAnsi="Arial" w:cs="Times New Roman"/>
      <w:b/>
      <w:bCs/>
      <w:sz w:val="24"/>
      <w:szCs w:val="24"/>
    </w:rPr>
  </w:style>
  <w:style w:type="character" w:customStyle="1" w:styleId="7Char">
    <w:name w:val="标题 7 Char"/>
    <w:basedOn w:val="DefaultParagraphFont"/>
    <w:link w:val="Heading7"/>
    <w:rsid w:val="006A12B5"/>
    <w:rPr>
      <w:rFonts w:ascii="Times New Roman" w:eastAsia="宋体" w:hAnsi="Times New Roman" w:cs="Times New Roman"/>
      <w:b/>
      <w:bCs/>
      <w:sz w:val="24"/>
      <w:szCs w:val="24"/>
    </w:rPr>
  </w:style>
  <w:style w:type="character" w:customStyle="1" w:styleId="8Char">
    <w:name w:val="标题 8 Char"/>
    <w:basedOn w:val="DefaultParagraphFont"/>
    <w:link w:val="Heading8"/>
    <w:rsid w:val="006A12B5"/>
    <w:rPr>
      <w:rFonts w:ascii="Times New Roman" w:eastAsia="Times New Roman" w:hAnsi="Times New Roman" w:cs="Times New Roman"/>
      <w:sz w:val="18"/>
    </w:rPr>
  </w:style>
  <w:style w:type="character" w:styleId="Hyperlink">
    <w:name w:val="Hyperlink"/>
    <w:basedOn w:val="DefaultParagraphFont"/>
    <w:rsid w:val="006A12B5"/>
    <w:rPr>
      <w:color w:val="0000FF"/>
      <w:u w:val="single"/>
    </w:rPr>
  </w:style>
  <w:style w:type="character" w:customStyle="1" w:styleId="FooterChar">
    <w:name w:val="Footer Char"/>
    <w:basedOn w:val="DefaultParagraphFont"/>
    <w:semiHidden/>
    <w:locked/>
    <w:rsid w:val="006A12B5"/>
    <w:rPr>
      <w:rFonts w:cs="Times New Roman"/>
      <w:sz w:val="18"/>
      <w:szCs w:val="18"/>
    </w:rPr>
  </w:style>
  <w:style w:type="character" w:styleId="Strong">
    <w:name w:val="Strong"/>
    <w:qFormat/>
    <w:rsid w:val="006A12B5"/>
    <w:rPr>
      <w:b/>
      <w:bCs/>
    </w:rPr>
  </w:style>
  <w:style w:type="character" w:customStyle="1" w:styleId="CharChar20">
    <w:name w:val="Char Char2"/>
    <w:basedOn w:val="DefaultParagraphFont"/>
    <w:rsid w:val="006A12B5"/>
    <w:rPr>
      <w:kern w:val="2"/>
      <w:sz w:val="18"/>
      <w:szCs w:val="22"/>
    </w:rPr>
  </w:style>
  <w:style w:type="paragraph" w:customStyle="1" w:styleId="DefaultParagraph">
    <w:name w:val="DefaultParagraph"/>
    <w:rsid w:val="006A12B5"/>
    <w:rPr>
      <w:rFonts w:ascii="Times New Roman" w:eastAsia="宋体" w:hAnsi="Calibri" w:cs="Times New Roman"/>
    </w:rPr>
  </w:style>
  <w:style w:type="paragraph" w:customStyle="1" w:styleId="0">
    <w:name w:val="纯文本_0"/>
    <w:basedOn w:val="Normal"/>
    <w:rsid w:val="006A12B5"/>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6A12B5"/>
    <w:pPr>
      <w:widowControl/>
      <w:spacing w:line="300" w:lineRule="auto"/>
      <w:ind w:firstLine="200" w:firstLineChars="200"/>
    </w:pPr>
    <w:rPr>
      <w:rFonts w:ascii="Times New Roman" w:eastAsia="宋体" w:hAnsi="Times New Roman" w:cs="Times New Roman"/>
    </w:rPr>
  </w:style>
  <w:style w:type="paragraph" w:customStyle="1" w:styleId="00">
    <w:name w:val="正文_0"/>
    <w:qFormat/>
    <w:rsid w:val="006A12B5"/>
    <w:pPr>
      <w:widowControl w:val="0"/>
      <w:jc w:val="both"/>
    </w:pPr>
    <w:rPr>
      <w:rFonts w:ascii="Calibri" w:eastAsia="宋体" w:hAnsi="Calibri" w:cs="Times New Roman"/>
    </w:rPr>
  </w:style>
  <w:style w:type="paragraph" w:customStyle="1" w:styleId="annotationtextPHPDOCX">
    <w:name w:val="annotation text PHPDOCX"/>
    <w:link w:val="CommentTextCharPHPDOCX"/>
    <w:uiPriority w:val="99"/>
    <w:semiHidden/>
    <w:unhideWhenUsed/>
    <w:rsid w:val="006A12B5"/>
    <w:rPr>
      <w:rFonts w:ascii="Times New Roman" w:eastAsia="宋体" w:hAnsi="Times New Roman" w:cs="Times New Roman"/>
      <w:kern w:val="0"/>
      <w:sz w:val="20"/>
      <w:szCs w:val="20"/>
    </w:rPr>
  </w:style>
  <w:style w:type="character" w:customStyle="1" w:styleId="CommentTextCharPHPDOCX">
    <w:name w:val="Comment Text Char PHPDOCX"/>
    <w:basedOn w:val="DefaultParagraphFont"/>
    <w:link w:val="annotationtextPHPDOCX"/>
    <w:uiPriority w:val="99"/>
    <w:semiHidden/>
    <w:rsid w:val="006A12B5"/>
    <w:rPr>
      <w:rFonts w:ascii="Times New Roman" w:eastAsia="宋体" w:hAnsi="Times New Roman" w:cs="Times New Roman"/>
      <w:kern w:val="0"/>
      <w:sz w:val="20"/>
      <w:szCs w:val="20"/>
    </w:rPr>
  </w:style>
  <w:style w:type="paragraph" w:customStyle="1" w:styleId="ListParagraph1">
    <w:name w:val="List Paragraph1"/>
    <w:basedOn w:val="Normal"/>
    <w:rsid w:val="000D02B3"/>
    <w:pPr>
      <w:ind w:firstLine="420" w:firstLineChars="200"/>
    </w:pPr>
    <w:rPr>
      <w:rFonts w:ascii="Times New Roman" w:eastAsia="微软雅黑" w:hAnsi="Times New Roman" w:cs="Times New Roman"/>
      <w:sz w:val="24"/>
      <w:szCs w:val="20"/>
    </w:rPr>
  </w:style>
  <w:style w:type="table" w:styleId="TableGrid">
    <w:name w:val="Table Grid"/>
    <w:basedOn w:val="TableNormal"/>
    <w:rsid w:val="00441A9D"/>
    <w:pPr>
      <w:widowControl w:val="0"/>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4C1B"/>
  </w:style>
  <w:style w:type="paragraph" w:styleId="BodyTextIndent">
    <w:name w:val="Body Text Indent"/>
    <w:basedOn w:val="Normal"/>
    <w:link w:val="Char8"/>
    <w:rsid w:val="00F24E75"/>
    <w:pPr>
      <w:spacing w:after="120"/>
      <w:ind w:left="420" w:leftChars="200"/>
    </w:pPr>
    <w:rPr>
      <w:rFonts w:ascii="Times New Roman" w:eastAsia="宋体" w:hAnsi="Times New Roman" w:cs="Times New Roman"/>
      <w:szCs w:val="20"/>
    </w:rPr>
  </w:style>
  <w:style w:type="character" w:customStyle="1" w:styleId="Char8">
    <w:name w:val="正文文本缩进 Char"/>
    <w:basedOn w:val="DefaultParagraphFont"/>
    <w:link w:val="BodyTextIndent"/>
    <w:rsid w:val="00F24E75"/>
    <w:rPr>
      <w:rFonts w:ascii="Times New Roman" w:eastAsia="宋体" w:hAnsi="Times New Roman" w:cs="Times New Roman"/>
      <w:szCs w:val="20"/>
    </w:rPr>
  </w:style>
  <w:style w:type="paragraph" w:customStyle="1" w:styleId="Normal1">
    <w:name w:val="Normal_1"/>
    <w:qFormat/>
    <w:rsid w:val="00CB6386"/>
    <w:pPr>
      <w:widowControl w:val="0"/>
      <w:jc w:val="both"/>
    </w:pPr>
    <w:rPr>
      <w:rFonts w:ascii="Calibri" w:eastAsia="宋体" w:hAnsi="Calibri" w:cs="宋体"/>
    </w:rPr>
  </w:style>
  <w:style w:type="paragraph" w:customStyle="1" w:styleId="p0">
    <w:name w:val="p0"/>
    <w:basedOn w:val="Normal"/>
    <w:rsid w:val="00412E85"/>
    <w:pPr>
      <w:widowControl/>
    </w:pPr>
    <w:rPr>
      <w:rFonts w:ascii="Calibri" w:eastAsia="宋体" w:hAnsi="Calibri" w:cs="宋体"/>
      <w:kern w:val="0"/>
      <w:szCs w:val="21"/>
    </w:rPr>
  </w:style>
  <w:style w:type="paragraph" w:customStyle="1" w:styleId="10">
    <w:name w:val="列出段落1"/>
    <w:basedOn w:val="Normal"/>
    <w:uiPriority w:val="99"/>
    <w:qFormat/>
    <w:rsid w:val="0046360D"/>
    <w:pPr>
      <w:ind w:firstLine="420" w:firstLineChars="200"/>
    </w:pPr>
    <w:rPr>
      <w:rFonts w:ascii="Calibri" w:eastAsia="宋体" w:hAnsi="Calibri" w:cs="Calibri"/>
      <w:szCs w:val="21"/>
    </w:rPr>
  </w:style>
  <w:style w:type="paragraph" w:styleId="NormalWeb">
    <w:name w:val="Normal (Web)"/>
    <w:basedOn w:val="Normal"/>
    <w:uiPriority w:val="99"/>
    <w:unhideWhenUsed/>
    <w:rsid w:val="008042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433</Words>
  <Characters>1637</Characters>
  <Application>Microsoft Office Word</Application>
  <DocSecurity>0</DocSecurity>
  <Lines>38</Lines>
  <Paragraphs>45</Paragraphs>
  <ScaleCrop>false</ScaleCrop>
  <Company/>
  <LinksUpToDate>false</LinksUpToDate>
  <CharactersWithSpaces>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纪东梅</cp:lastModifiedBy>
  <cp:revision>70</cp:revision>
  <dcterms:created xsi:type="dcterms:W3CDTF">2018-02-21T08:44:00Z</dcterms:created>
  <dcterms:modified xsi:type="dcterms:W3CDTF">2019-01-25T12:29:00Z</dcterms:modified>
</cp:coreProperties>
</file>